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D35CD" w14:textId="23811765" w:rsidR="00E279A6" w:rsidRDefault="00D96349" w:rsidP="00D96349">
      <w:pPr>
        <w:pStyle w:val="Standard"/>
        <w:tabs>
          <w:tab w:val="left" w:pos="8112"/>
        </w:tabs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proofErr w:type="spellStart"/>
      <w:r>
        <w:rPr>
          <w:rFonts w:cs="Times New Roman"/>
          <w:b/>
          <w:bCs/>
        </w:rPr>
        <w:t>Prilog</w:t>
      </w:r>
      <w:proofErr w:type="spellEnd"/>
      <w:r>
        <w:rPr>
          <w:rFonts w:cs="Times New Roman"/>
          <w:b/>
          <w:bCs/>
        </w:rPr>
        <w:t>. 1</w:t>
      </w:r>
    </w:p>
    <w:p w14:paraId="5EB527C0" w14:textId="77777777" w:rsidR="00D96349" w:rsidRDefault="00D96349" w:rsidP="000E6C36">
      <w:pPr>
        <w:pStyle w:val="Standard"/>
        <w:jc w:val="center"/>
        <w:rPr>
          <w:rFonts w:cs="Times New Roman"/>
          <w:b/>
          <w:bCs/>
          <w:sz w:val="23"/>
          <w:szCs w:val="23"/>
        </w:rPr>
      </w:pPr>
    </w:p>
    <w:p w14:paraId="6D65C154" w14:textId="39C892D1" w:rsidR="00E279A6" w:rsidRDefault="006E6B06" w:rsidP="000E6C36">
      <w:pPr>
        <w:pStyle w:val="Standard"/>
        <w:jc w:val="center"/>
        <w:rPr>
          <w:rFonts w:cs="Times New Roman"/>
          <w:b/>
          <w:bCs/>
          <w:sz w:val="23"/>
          <w:szCs w:val="23"/>
        </w:rPr>
      </w:pPr>
      <w:r>
        <w:rPr>
          <w:rFonts w:cs="Times New Roman"/>
          <w:b/>
          <w:bCs/>
          <w:sz w:val="23"/>
          <w:szCs w:val="23"/>
        </w:rPr>
        <w:t>PRIJAVNI OBRAZAC</w:t>
      </w:r>
    </w:p>
    <w:p w14:paraId="73B694C5" w14:textId="6539CFB1" w:rsidR="00E279A6" w:rsidRDefault="006E6B06" w:rsidP="000E6C36">
      <w:pPr>
        <w:jc w:val="center"/>
        <w:rPr>
          <w:b/>
          <w:bCs/>
          <w:color w:val="000000"/>
          <w:sz w:val="23"/>
          <w:szCs w:val="23"/>
          <w:lang w:eastAsia="en-GB"/>
        </w:rPr>
      </w:pPr>
      <w:r>
        <w:rPr>
          <w:b/>
          <w:bCs/>
          <w:color w:val="000000"/>
          <w:sz w:val="23"/>
          <w:szCs w:val="23"/>
          <w:lang w:eastAsia="en-GB"/>
        </w:rPr>
        <w:t xml:space="preserve"> </w:t>
      </w:r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po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Javnom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pozivu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za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dostavljanje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prijava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za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izbor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korisnika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po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Programu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podrške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razvoju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i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održivosti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poslovnih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subjekata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kroz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nastavak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inkubacije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 xml:space="preserve"> za 2026. </w:t>
      </w:r>
      <w:proofErr w:type="spellStart"/>
      <w:r w:rsidR="000E6C36" w:rsidRPr="000E6C36">
        <w:rPr>
          <w:b/>
          <w:bCs/>
          <w:color w:val="000000"/>
          <w:sz w:val="23"/>
          <w:szCs w:val="23"/>
          <w:lang w:eastAsia="en-GB"/>
        </w:rPr>
        <w:t>godinu</w:t>
      </w:r>
      <w:proofErr w:type="spellEnd"/>
      <w:r w:rsidR="000E6C36" w:rsidRPr="000E6C36">
        <w:rPr>
          <w:b/>
          <w:bCs/>
          <w:color w:val="000000"/>
          <w:sz w:val="23"/>
          <w:szCs w:val="23"/>
          <w:lang w:eastAsia="en-GB"/>
        </w:rPr>
        <w:t>,</w:t>
      </w:r>
    </w:p>
    <w:p w14:paraId="3E764114" w14:textId="7D09FC4D" w:rsidR="00E279A6" w:rsidRDefault="006E6B06" w:rsidP="000E6C36">
      <w:pPr>
        <w:spacing w:after="170"/>
        <w:jc w:val="center"/>
        <w:rPr>
          <w:b/>
          <w:bCs/>
          <w:color w:val="000000"/>
          <w:sz w:val="23"/>
          <w:szCs w:val="23"/>
          <w:lang w:eastAsia="en-GB"/>
        </w:rPr>
      </w:pPr>
      <w:proofErr w:type="spellStart"/>
      <w:r>
        <w:rPr>
          <w:b/>
          <w:bCs/>
          <w:color w:val="000000"/>
          <w:sz w:val="23"/>
          <w:szCs w:val="23"/>
          <w:lang w:eastAsia="en-GB"/>
        </w:rPr>
        <w:t>broj</w:t>
      </w:r>
      <w:proofErr w:type="spellEnd"/>
      <w:r>
        <w:rPr>
          <w:b/>
          <w:bCs/>
          <w:color w:val="000000"/>
          <w:sz w:val="23"/>
          <w:szCs w:val="23"/>
          <w:lang w:eastAsia="en-GB"/>
        </w:rPr>
        <w:t xml:space="preserve">: </w:t>
      </w:r>
      <w:r>
        <w:rPr>
          <w:b/>
          <w:bCs/>
          <w:color w:val="000000"/>
          <w:sz w:val="23"/>
          <w:szCs w:val="23"/>
        </w:rPr>
        <w:t>07-06-15-</w:t>
      </w:r>
      <w:r w:rsidR="000E6C36">
        <w:rPr>
          <w:b/>
          <w:bCs/>
          <w:color w:val="000000"/>
          <w:sz w:val="23"/>
          <w:szCs w:val="23"/>
        </w:rPr>
        <w:t>39615</w:t>
      </w:r>
      <w:r>
        <w:rPr>
          <w:b/>
          <w:bCs/>
          <w:color w:val="000000"/>
          <w:sz w:val="23"/>
          <w:szCs w:val="23"/>
        </w:rPr>
        <w:t>/26</w:t>
      </w:r>
      <w:r>
        <w:rPr>
          <w:b/>
          <w:bCs/>
          <w:color w:val="000000"/>
          <w:sz w:val="23"/>
          <w:szCs w:val="23"/>
          <w:lang w:eastAsia="en-GB"/>
        </w:rPr>
        <w:t xml:space="preserve"> od </w:t>
      </w:r>
      <w:r w:rsidR="000E6C36">
        <w:rPr>
          <w:b/>
          <w:bCs/>
          <w:color w:val="000000"/>
          <w:sz w:val="23"/>
          <w:szCs w:val="23"/>
          <w:lang w:eastAsia="en-GB"/>
        </w:rPr>
        <w:t>24</w:t>
      </w:r>
      <w:r>
        <w:rPr>
          <w:b/>
          <w:bCs/>
          <w:color w:val="000000"/>
          <w:sz w:val="23"/>
          <w:szCs w:val="23"/>
          <w:lang w:eastAsia="en-GB"/>
        </w:rPr>
        <w:t>.0</w:t>
      </w:r>
      <w:r w:rsidR="000E6C36">
        <w:rPr>
          <w:b/>
          <w:bCs/>
          <w:color w:val="000000"/>
          <w:sz w:val="23"/>
          <w:szCs w:val="23"/>
          <w:lang w:eastAsia="en-GB"/>
        </w:rPr>
        <w:t>9</w:t>
      </w:r>
      <w:r>
        <w:rPr>
          <w:b/>
          <w:bCs/>
          <w:color w:val="000000"/>
          <w:sz w:val="23"/>
          <w:szCs w:val="23"/>
          <w:lang w:eastAsia="en-GB"/>
        </w:rPr>
        <w:t xml:space="preserve">.2026. </w:t>
      </w:r>
      <w:proofErr w:type="spellStart"/>
      <w:r>
        <w:rPr>
          <w:b/>
          <w:bCs/>
          <w:color w:val="000000"/>
          <w:sz w:val="23"/>
          <w:szCs w:val="23"/>
          <w:lang w:eastAsia="en-GB"/>
        </w:rPr>
        <w:t>godine</w:t>
      </w:r>
      <w:proofErr w:type="spellEnd"/>
    </w:p>
    <w:p w14:paraId="59AB6B50" w14:textId="57473546" w:rsidR="00E279A6" w:rsidRPr="000E6C36" w:rsidRDefault="006E6B06">
      <w:pPr>
        <w:pStyle w:val="Standard1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I –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</w:rPr>
        <w:t>Opći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</w:rPr>
        <w:t>podaci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o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</w:rPr>
        <w:t>podnosiocu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</w:rPr>
        <w:t>prijave</w:t>
      </w:r>
      <w:proofErr w:type="spellEnd"/>
    </w:p>
    <w:tbl>
      <w:tblPr>
        <w:tblW w:w="9585" w:type="dxa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25"/>
        <w:gridCol w:w="4260"/>
      </w:tblGrid>
      <w:tr w:rsidR="00E279A6" w14:paraId="4C1F84EE" w14:textId="77777777">
        <w:trPr>
          <w:trHeight w:val="576"/>
        </w:trPr>
        <w:tc>
          <w:tcPr>
            <w:tcW w:w="532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2040CE1B" w14:textId="43435F28" w:rsidR="00E279A6" w:rsidRPr="000E6C3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Naziv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poslovnog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subjekta</w:t>
            </w:r>
            <w:proofErr w:type="spellEnd"/>
          </w:p>
        </w:tc>
        <w:tc>
          <w:tcPr>
            <w:tcW w:w="426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FA6D1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0E6C36" w14:paraId="06AF75BD" w14:textId="77777777">
        <w:trPr>
          <w:trHeight w:val="576"/>
        </w:trPr>
        <w:tc>
          <w:tcPr>
            <w:tcW w:w="532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546C512C" w14:textId="41F71EF2" w:rsid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 xml:space="preserve">ID </w:t>
            </w:r>
            <w:proofErr w:type="spellStart"/>
            <w:r>
              <w:rPr>
                <w:rFonts w:cs="Times New Roman"/>
                <w:sz w:val="23"/>
                <w:szCs w:val="23"/>
              </w:rPr>
              <w:t>broj</w:t>
            </w:r>
            <w:proofErr w:type="spellEnd"/>
          </w:p>
        </w:tc>
        <w:tc>
          <w:tcPr>
            <w:tcW w:w="426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2F1B4" w14:textId="77777777" w:rsid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0E6C36" w:rsidRPr="000E6C36" w14:paraId="0530B183" w14:textId="77777777">
        <w:trPr>
          <w:trHeight w:val="576"/>
        </w:trPr>
        <w:tc>
          <w:tcPr>
            <w:tcW w:w="532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500DCA56" w14:textId="02ECAEB3" w:rsidR="000E6C36" w:rsidRP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r w:rsidRPr="000E6C36">
              <w:rPr>
                <w:rFonts w:cs="Times New Roman"/>
                <w:sz w:val="23"/>
                <w:szCs w:val="23"/>
              </w:rPr>
              <w:t xml:space="preserve">PDV </w:t>
            </w:r>
            <w:proofErr w:type="spellStart"/>
            <w:r w:rsidRPr="000E6C36">
              <w:rPr>
                <w:rFonts w:cs="Times New Roman"/>
                <w:sz w:val="23"/>
                <w:szCs w:val="23"/>
              </w:rPr>
              <w:t>broj</w:t>
            </w:r>
            <w:proofErr w:type="spellEnd"/>
            <w:r w:rsidRPr="000E6C36">
              <w:rPr>
                <w:rFonts w:cs="Times New Roman"/>
                <w:sz w:val="23"/>
                <w:szCs w:val="23"/>
              </w:rPr>
              <w:t xml:space="preserve"> (</w:t>
            </w:r>
            <w:proofErr w:type="spellStart"/>
            <w:r w:rsidRPr="000E6C36">
              <w:rPr>
                <w:rFonts w:cs="Times New Roman"/>
                <w:sz w:val="23"/>
                <w:szCs w:val="23"/>
              </w:rPr>
              <w:t>ukoliko</w:t>
            </w:r>
            <w:proofErr w:type="spellEnd"/>
            <w:r w:rsidRPr="000E6C36">
              <w:rPr>
                <w:rFonts w:cs="Times New Roman"/>
                <w:sz w:val="23"/>
                <w:szCs w:val="23"/>
              </w:rPr>
              <w:t xml:space="preserve"> je </w:t>
            </w:r>
            <w:proofErr w:type="spellStart"/>
            <w:r w:rsidRPr="000E6C36">
              <w:rPr>
                <w:rFonts w:cs="Times New Roman"/>
                <w:sz w:val="23"/>
                <w:szCs w:val="23"/>
              </w:rPr>
              <w:t>podnosilac</w:t>
            </w:r>
            <w:proofErr w:type="spellEnd"/>
            <w:r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Pr="000E6C36">
              <w:rPr>
                <w:rFonts w:cs="Times New Roman"/>
                <w:sz w:val="23"/>
                <w:szCs w:val="23"/>
              </w:rPr>
              <w:t>prijave</w:t>
            </w:r>
            <w:proofErr w:type="spellEnd"/>
            <w:r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Pr="000E6C36">
              <w:rPr>
                <w:rFonts w:cs="Times New Roman"/>
                <w:sz w:val="23"/>
                <w:szCs w:val="23"/>
              </w:rPr>
              <w:t>o</w:t>
            </w:r>
            <w:r>
              <w:rPr>
                <w:rFonts w:cs="Times New Roman"/>
                <w:sz w:val="23"/>
                <w:szCs w:val="23"/>
              </w:rPr>
              <w:t>bveznik</w:t>
            </w:r>
            <w:proofErr w:type="spellEnd"/>
            <w:r>
              <w:rPr>
                <w:rFonts w:cs="Times New Roman"/>
                <w:sz w:val="23"/>
                <w:szCs w:val="23"/>
              </w:rPr>
              <w:t>)</w:t>
            </w:r>
          </w:p>
        </w:tc>
        <w:tc>
          <w:tcPr>
            <w:tcW w:w="426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8242D" w14:textId="77777777" w:rsid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14:paraId="61E26ACA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703B729A" w14:textId="77777777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 xml:space="preserve">Godina </w:t>
            </w:r>
            <w:proofErr w:type="spellStart"/>
            <w:r>
              <w:rPr>
                <w:rFonts w:cs="Times New Roman"/>
                <w:sz w:val="23"/>
                <w:szCs w:val="23"/>
              </w:rPr>
              <w:t>osnivanja</w:t>
            </w:r>
            <w:proofErr w:type="spellEnd"/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A87D79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14:paraId="4A55A3CE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4627AD6F" w14:textId="77777777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Sjedište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i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adresa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poslovnog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subjekta</w:t>
            </w:r>
            <w:proofErr w:type="spellEnd"/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5644C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14:paraId="45836FFD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5279FAC3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2C95FE61" w14:textId="77777777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Kontakt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telefon</w:t>
            </w:r>
            <w:proofErr w:type="spellEnd"/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CAC87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14:paraId="2F77324B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5E6C188C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73F69251" w14:textId="77777777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Kontakt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e-mail</w:t>
            </w:r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81700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14:paraId="15DB94E8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0AD1322E" w14:textId="77777777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 xml:space="preserve">Ime </w:t>
            </w:r>
            <w:proofErr w:type="spellStart"/>
            <w:r>
              <w:rPr>
                <w:rFonts w:cs="Times New Roman"/>
                <w:sz w:val="23"/>
                <w:szCs w:val="23"/>
              </w:rPr>
              <w:t>i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prezime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ovlaštenog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lica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za  </w:t>
            </w:r>
            <w:proofErr w:type="spellStart"/>
            <w:r>
              <w:rPr>
                <w:rFonts w:cs="Times New Roman"/>
                <w:sz w:val="23"/>
                <w:szCs w:val="23"/>
              </w:rPr>
              <w:t>zastupanje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poslovnog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subjekta</w:t>
            </w:r>
            <w:proofErr w:type="spellEnd"/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EB467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0E6C36" w:rsidRPr="000E6C36" w14:paraId="6FBC690B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4607334E" w14:textId="0B116A3D" w:rsidR="000E6C36" w:rsidRP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r w:rsidRPr="000E6C36">
              <w:rPr>
                <w:rFonts w:cs="Times New Roman"/>
                <w:sz w:val="23"/>
                <w:szCs w:val="23"/>
              </w:rPr>
              <w:t xml:space="preserve">Datum </w:t>
            </w:r>
            <w:proofErr w:type="spellStart"/>
            <w:r w:rsidRPr="000E6C36">
              <w:rPr>
                <w:rFonts w:cs="Times New Roman"/>
                <w:sz w:val="23"/>
                <w:szCs w:val="23"/>
              </w:rPr>
              <w:t>dostavljanja</w:t>
            </w:r>
            <w:proofErr w:type="spellEnd"/>
            <w:r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Pr="000E6C36">
              <w:rPr>
                <w:rFonts w:cs="Times New Roman"/>
                <w:sz w:val="23"/>
                <w:szCs w:val="23"/>
              </w:rPr>
              <w:t>Izvještaja</w:t>
            </w:r>
            <w:proofErr w:type="spellEnd"/>
            <w:r w:rsidRPr="000E6C36">
              <w:rPr>
                <w:rFonts w:cs="Times New Roman"/>
                <w:sz w:val="23"/>
                <w:szCs w:val="23"/>
              </w:rPr>
              <w:t xml:space="preserve"> o </w:t>
            </w:r>
            <w:proofErr w:type="spellStart"/>
            <w:r w:rsidRPr="000E6C36">
              <w:rPr>
                <w:rFonts w:cs="Times New Roman"/>
                <w:sz w:val="23"/>
                <w:szCs w:val="23"/>
              </w:rPr>
              <w:t>imp</w:t>
            </w:r>
            <w:r>
              <w:rPr>
                <w:rFonts w:cs="Times New Roman"/>
                <w:sz w:val="23"/>
                <w:szCs w:val="23"/>
              </w:rPr>
              <w:t>lementaciji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odobrenih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sredstava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po </w:t>
            </w:r>
            <w:proofErr w:type="spellStart"/>
            <w:r>
              <w:rPr>
                <w:rFonts w:cs="Times New Roman"/>
                <w:sz w:val="23"/>
                <w:szCs w:val="23"/>
              </w:rPr>
              <w:t>osnovu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već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zaključenog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ugovora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sa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Ministarstvom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privrede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Kantona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Sarajevo</w:t>
            </w:r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80A36" w14:textId="77777777" w:rsid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:rsidRPr="000E6C36" w14:paraId="0800E284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23EC58AE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18575BFE" w14:textId="2D526023" w:rsidR="00E279A6" w:rsidRPr="000E6C3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Naziv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r w:rsidR="000E6C36" w:rsidRPr="000E6C36">
              <w:rPr>
                <w:rFonts w:cs="Times New Roman"/>
                <w:sz w:val="23"/>
                <w:szCs w:val="23"/>
              </w:rPr>
              <w:t xml:space="preserve">plana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poslovanja</w:t>
            </w:r>
            <w:proofErr w:type="spellEnd"/>
            <w:r w:rsidR="000E6C36" w:rsidRPr="000E6C36">
              <w:rPr>
                <w:rFonts w:cs="Times New Roman"/>
                <w:sz w:val="23"/>
                <w:szCs w:val="23"/>
              </w:rPr>
              <w:t xml:space="preserve"> po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ovom</w:t>
            </w:r>
            <w:proofErr w:type="spellEnd"/>
            <w:r w:rsidR="000E6C36"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Javnom</w:t>
            </w:r>
            <w:proofErr w:type="spellEnd"/>
            <w:r w:rsidR="000E6C36"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pozivu</w:t>
            </w:r>
            <w:proofErr w:type="spellEnd"/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0E4A8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:rsidRPr="000E6C36" w14:paraId="5364AEA3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24FEA17F" w14:textId="2462FB98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Ukupna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vrijednost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za </w:t>
            </w:r>
            <w:proofErr w:type="spellStart"/>
            <w:r>
              <w:rPr>
                <w:rFonts w:cs="Times New Roman"/>
                <w:sz w:val="23"/>
                <w:szCs w:val="23"/>
              </w:rPr>
              <w:t>realizaciju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aktivnosti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iz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r w:rsidR="000E6C36" w:rsidRPr="000E6C36">
              <w:rPr>
                <w:rFonts w:cs="Times New Roman"/>
                <w:sz w:val="23"/>
                <w:szCs w:val="23"/>
              </w:rPr>
              <w:t xml:space="preserve">plana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poslovanja</w:t>
            </w:r>
            <w:proofErr w:type="spellEnd"/>
            <w:r w:rsidR="000E6C36" w:rsidRPr="000E6C36">
              <w:rPr>
                <w:rFonts w:cs="Times New Roman"/>
                <w:sz w:val="23"/>
                <w:szCs w:val="23"/>
              </w:rPr>
              <w:t xml:space="preserve"> po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ovom</w:t>
            </w:r>
            <w:proofErr w:type="spellEnd"/>
            <w:r w:rsidR="000E6C36"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Javnom</w:t>
            </w:r>
            <w:proofErr w:type="spellEnd"/>
            <w:r w:rsidR="000E6C36"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pozivu</w:t>
            </w:r>
            <w:proofErr w:type="spellEnd"/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639CF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:rsidRPr="000E6C36" w14:paraId="19DD27C8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588C8765" w14:textId="6A843B6D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Iznos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sredstava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za </w:t>
            </w:r>
            <w:proofErr w:type="spellStart"/>
            <w:r>
              <w:rPr>
                <w:rFonts w:cs="Times New Roman"/>
                <w:sz w:val="23"/>
                <w:szCs w:val="23"/>
              </w:rPr>
              <w:t>realizaciju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aktivnosti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iz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r w:rsidR="000E6C36" w:rsidRPr="000E6C36">
              <w:rPr>
                <w:rFonts w:cs="Times New Roman"/>
                <w:sz w:val="23"/>
                <w:szCs w:val="23"/>
              </w:rPr>
              <w:t xml:space="preserve">plana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poslovanja</w:t>
            </w:r>
            <w:proofErr w:type="spellEnd"/>
            <w:r w:rsidR="000E6C36">
              <w:rPr>
                <w:rFonts w:cs="Times New Roman"/>
                <w:sz w:val="23"/>
                <w:szCs w:val="23"/>
              </w:rPr>
              <w:t xml:space="preserve"> </w:t>
            </w:r>
            <w:r>
              <w:rPr>
                <w:rFonts w:cs="Times New Roman"/>
                <w:sz w:val="23"/>
                <w:szCs w:val="23"/>
              </w:rPr>
              <w:t xml:space="preserve">koji se </w:t>
            </w:r>
            <w:proofErr w:type="spellStart"/>
            <w:r>
              <w:rPr>
                <w:rFonts w:cs="Times New Roman"/>
                <w:sz w:val="23"/>
                <w:szCs w:val="23"/>
              </w:rPr>
              <w:t>traži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po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ovom</w:t>
            </w:r>
            <w:proofErr w:type="spellEnd"/>
            <w:r w:rsidR="000E6C36"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Javnom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pozivu</w:t>
            </w:r>
            <w:proofErr w:type="spellEnd"/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301EA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:rsidRPr="000E6C36" w14:paraId="17E6140F" w14:textId="77777777">
        <w:trPr>
          <w:trHeight w:val="576"/>
        </w:trPr>
        <w:tc>
          <w:tcPr>
            <w:tcW w:w="5325" w:type="dxa"/>
            <w:tcBorders>
              <w:left w:val="single" w:sz="8" w:space="0" w:color="000000"/>
              <w:bottom w:val="single" w:sz="2" w:space="0" w:color="000000"/>
            </w:tcBorders>
          </w:tcPr>
          <w:p w14:paraId="544BD8DB" w14:textId="4D62D34C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Predviđeno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vlastito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finansijsko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učešće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u </w:t>
            </w:r>
            <w:proofErr w:type="spellStart"/>
            <w:r>
              <w:rPr>
                <w:rFonts w:cs="Times New Roman"/>
                <w:sz w:val="23"/>
                <w:szCs w:val="23"/>
              </w:rPr>
              <w:t>aktivnostima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za </w:t>
            </w:r>
            <w:proofErr w:type="spellStart"/>
            <w:r>
              <w:rPr>
                <w:rFonts w:cs="Times New Roman"/>
                <w:sz w:val="23"/>
                <w:szCs w:val="23"/>
              </w:rPr>
              <w:t>realizaciju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r w:rsidR="000E6C36" w:rsidRPr="000E6C36">
              <w:rPr>
                <w:rFonts w:cs="Times New Roman"/>
                <w:sz w:val="23"/>
                <w:szCs w:val="23"/>
              </w:rPr>
              <w:t xml:space="preserve">plana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poslovanja</w:t>
            </w:r>
            <w:proofErr w:type="spellEnd"/>
            <w:r w:rsidR="000E6C36">
              <w:rPr>
                <w:rFonts w:cs="Times New Roman"/>
                <w:sz w:val="23"/>
                <w:szCs w:val="23"/>
              </w:rPr>
              <w:t xml:space="preserve"> po </w:t>
            </w:r>
            <w:proofErr w:type="spellStart"/>
            <w:r w:rsidR="000E6C36" w:rsidRPr="000E6C36">
              <w:rPr>
                <w:rFonts w:cs="Times New Roman"/>
                <w:sz w:val="23"/>
                <w:szCs w:val="23"/>
              </w:rPr>
              <w:t>ovom</w:t>
            </w:r>
            <w:proofErr w:type="spellEnd"/>
            <w:r w:rsidR="000E6C36" w:rsidRP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="000E6C36">
              <w:rPr>
                <w:rFonts w:cs="Times New Roman"/>
                <w:sz w:val="23"/>
                <w:szCs w:val="23"/>
              </w:rPr>
              <w:t>Javnom</w:t>
            </w:r>
            <w:proofErr w:type="spellEnd"/>
            <w:r w:rsidR="000E6C36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="000E6C36">
              <w:rPr>
                <w:rFonts w:cs="Times New Roman"/>
                <w:sz w:val="23"/>
                <w:szCs w:val="23"/>
              </w:rPr>
              <w:t>pozivu</w:t>
            </w:r>
            <w:proofErr w:type="spellEnd"/>
          </w:p>
        </w:tc>
        <w:tc>
          <w:tcPr>
            <w:tcW w:w="4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B220C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  <w:tr w:rsidR="00E279A6" w14:paraId="2BD4869D" w14:textId="77777777">
        <w:trPr>
          <w:trHeight w:val="576"/>
        </w:trPr>
        <w:tc>
          <w:tcPr>
            <w:tcW w:w="5325" w:type="dxa"/>
            <w:tcBorders>
              <w:top w:val="single" w:sz="2" w:space="0" w:color="000000"/>
              <w:left w:val="single" w:sz="8" w:space="0" w:color="000000"/>
              <w:bottom w:val="single" w:sz="12" w:space="0" w:color="000000"/>
            </w:tcBorders>
          </w:tcPr>
          <w:p w14:paraId="709C33ED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3380F8F2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75DB1A7A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7193ADDB" w14:textId="0844FB85" w:rsidR="00E279A6" w:rsidRDefault="006E6B0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  <w:proofErr w:type="spellStart"/>
            <w:r>
              <w:rPr>
                <w:rFonts w:cs="Times New Roman"/>
                <w:sz w:val="23"/>
                <w:szCs w:val="23"/>
              </w:rPr>
              <w:t>Kratak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cs="Times New Roman"/>
                <w:sz w:val="23"/>
                <w:szCs w:val="23"/>
              </w:rPr>
              <w:t>opis</w:t>
            </w:r>
            <w:proofErr w:type="spellEnd"/>
            <w:r>
              <w:rPr>
                <w:rFonts w:cs="Times New Roman"/>
                <w:sz w:val="23"/>
                <w:szCs w:val="23"/>
              </w:rPr>
              <w:t xml:space="preserve"> </w:t>
            </w:r>
            <w:r w:rsidR="000E6C36">
              <w:rPr>
                <w:rFonts w:cs="Times New Roman"/>
                <w:sz w:val="23"/>
                <w:szCs w:val="23"/>
              </w:rPr>
              <w:t xml:space="preserve">plana </w:t>
            </w:r>
            <w:proofErr w:type="spellStart"/>
            <w:r w:rsidR="000E6C36">
              <w:rPr>
                <w:rFonts w:cs="Times New Roman"/>
                <w:sz w:val="23"/>
                <w:szCs w:val="23"/>
              </w:rPr>
              <w:t>poslovanja</w:t>
            </w:r>
            <w:proofErr w:type="spellEnd"/>
          </w:p>
          <w:p w14:paraId="4981AE5B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0F0AC662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2B69519A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026C5D09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30F1661B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3149428C" w14:textId="77777777" w:rsid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01CC7ED7" w14:textId="77777777" w:rsid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  <w:p w14:paraId="1239DED1" w14:textId="77777777" w:rsidR="000E6C36" w:rsidRPr="000E6C36" w:rsidRDefault="000E6C3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426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5125A269" w14:textId="77777777" w:rsidR="00E279A6" w:rsidRDefault="00E279A6">
            <w:pPr>
              <w:pStyle w:val="TableContents"/>
              <w:widowControl w:val="0"/>
              <w:rPr>
                <w:rFonts w:cs="Times New Roman"/>
                <w:sz w:val="23"/>
                <w:szCs w:val="23"/>
              </w:rPr>
            </w:pPr>
          </w:p>
        </w:tc>
      </w:tr>
    </w:tbl>
    <w:p w14:paraId="6A846576" w14:textId="77777777" w:rsidR="00E279A6" w:rsidRDefault="00E279A6">
      <w:pPr>
        <w:pStyle w:val="Standard1"/>
        <w:rPr>
          <w:rFonts w:ascii="Times New Roman" w:hAnsi="Times New Roman" w:cs="Times New Roman"/>
          <w:sz w:val="23"/>
          <w:szCs w:val="23"/>
        </w:rPr>
      </w:pPr>
    </w:p>
    <w:p w14:paraId="74354AB6" w14:textId="70561DFD" w:rsidR="00E279A6" w:rsidRDefault="006E6B06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II – </w:t>
      </w:r>
      <w:proofErr w:type="spellStart"/>
      <w:r>
        <w:rPr>
          <w:b/>
          <w:bCs/>
          <w:sz w:val="23"/>
          <w:szCs w:val="23"/>
        </w:rPr>
        <w:t>Dokumentacija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koja</w:t>
      </w:r>
      <w:proofErr w:type="spellEnd"/>
      <w:r>
        <w:rPr>
          <w:b/>
          <w:bCs/>
          <w:sz w:val="23"/>
          <w:szCs w:val="23"/>
        </w:rPr>
        <w:t xml:space="preserve"> se </w:t>
      </w:r>
      <w:proofErr w:type="spellStart"/>
      <w:r>
        <w:rPr>
          <w:b/>
          <w:bCs/>
          <w:sz w:val="23"/>
          <w:szCs w:val="23"/>
        </w:rPr>
        <w:t>prilaže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uz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ovu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Prijavu</w:t>
      </w:r>
      <w:proofErr w:type="spellEnd"/>
      <w:r>
        <w:rPr>
          <w:b/>
          <w:bCs/>
          <w:sz w:val="23"/>
          <w:szCs w:val="23"/>
        </w:rPr>
        <w:t xml:space="preserve"> je </w:t>
      </w:r>
      <w:proofErr w:type="spellStart"/>
      <w:r>
        <w:rPr>
          <w:b/>
          <w:bCs/>
          <w:sz w:val="23"/>
          <w:szCs w:val="23"/>
        </w:rPr>
        <w:t>navedena</w:t>
      </w:r>
      <w:proofErr w:type="spellEnd"/>
      <w:r>
        <w:rPr>
          <w:b/>
          <w:bCs/>
          <w:sz w:val="23"/>
          <w:szCs w:val="23"/>
        </w:rPr>
        <w:t xml:space="preserve"> u </w:t>
      </w:r>
      <w:proofErr w:type="spellStart"/>
      <w:r>
        <w:rPr>
          <w:b/>
          <w:bCs/>
          <w:sz w:val="23"/>
          <w:szCs w:val="23"/>
        </w:rPr>
        <w:t>Poglavlju</w:t>
      </w:r>
      <w:proofErr w:type="spellEnd"/>
      <w:r>
        <w:rPr>
          <w:b/>
          <w:bCs/>
          <w:sz w:val="23"/>
          <w:szCs w:val="23"/>
        </w:rPr>
        <w:t xml:space="preserve"> V</w:t>
      </w:r>
      <w:r w:rsidR="000E6C36" w:rsidRPr="000E6C36">
        <w:rPr>
          <w:b/>
          <w:bCs/>
          <w:sz w:val="23"/>
          <w:szCs w:val="23"/>
        </w:rPr>
        <w:t xml:space="preserve">I </w:t>
      </w:r>
      <w:proofErr w:type="spellStart"/>
      <w:r>
        <w:rPr>
          <w:b/>
          <w:bCs/>
          <w:sz w:val="23"/>
          <w:szCs w:val="23"/>
        </w:rPr>
        <w:t>predmetnog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Javnog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poziva</w:t>
      </w:r>
      <w:proofErr w:type="spellEnd"/>
      <w:r>
        <w:rPr>
          <w:b/>
          <w:bCs/>
          <w:sz w:val="23"/>
          <w:szCs w:val="23"/>
        </w:rPr>
        <w:t>.</w:t>
      </w:r>
      <w:r>
        <w:rPr>
          <w:b/>
          <w:bCs/>
          <w:color w:val="000000"/>
          <w:sz w:val="23"/>
          <w:szCs w:val="23"/>
          <w:lang w:eastAsia="en-GB"/>
        </w:rPr>
        <w:t xml:space="preserve"> </w:t>
      </w:r>
    </w:p>
    <w:p w14:paraId="3B802912" w14:textId="77777777" w:rsidR="00E279A6" w:rsidRDefault="00E279A6">
      <w:pPr>
        <w:pStyle w:val="Standard"/>
        <w:spacing w:before="57" w:after="57"/>
        <w:ind w:left="720"/>
        <w:jc w:val="both"/>
        <w:rPr>
          <w:sz w:val="23"/>
          <w:szCs w:val="23"/>
        </w:rPr>
      </w:pPr>
    </w:p>
    <w:tbl>
      <w:tblPr>
        <w:tblStyle w:val="Reetkatablice"/>
        <w:tblW w:w="9628" w:type="dxa"/>
        <w:tblLayout w:type="fixed"/>
        <w:tblLook w:val="04A0" w:firstRow="1" w:lastRow="0" w:firstColumn="1" w:lastColumn="0" w:noHBand="0" w:noVBand="1"/>
      </w:tblPr>
      <w:tblGrid>
        <w:gridCol w:w="5395"/>
        <w:gridCol w:w="4233"/>
      </w:tblGrid>
      <w:tr w:rsidR="00E279A6" w14:paraId="4205A11F" w14:textId="77777777" w:rsidTr="006E6B06">
        <w:trPr>
          <w:trHeight w:val="432"/>
        </w:trPr>
        <w:tc>
          <w:tcPr>
            <w:tcW w:w="5395" w:type="dxa"/>
          </w:tcPr>
          <w:p w14:paraId="3EB4623E" w14:textId="77777777" w:rsidR="00E279A6" w:rsidRDefault="006E6B06">
            <w:pPr>
              <w:pStyle w:val="Standard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3"/>
                <w:szCs w:val="23"/>
              </w:rPr>
              <w:t>Mjesto</w:t>
            </w:r>
            <w:proofErr w:type="spellEnd"/>
          </w:p>
        </w:tc>
        <w:tc>
          <w:tcPr>
            <w:tcW w:w="4233" w:type="dxa"/>
          </w:tcPr>
          <w:p w14:paraId="2929C209" w14:textId="77777777" w:rsidR="00E279A6" w:rsidRDefault="00E279A6">
            <w:pPr>
              <w:pStyle w:val="Standard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E279A6" w14:paraId="7DE95CC7" w14:textId="77777777" w:rsidTr="006E6B06">
        <w:trPr>
          <w:trHeight w:val="432"/>
        </w:trPr>
        <w:tc>
          <w:tcPr>
            <w:tcW w:w="5395" w:type="dxa"/>
          </w:tcPr>
          <w:p w14:paraId="6D02F189" w14:textId="77777777" w:rsidR="00E279A6" w:rsidRDefault="006E6B06">
            <w:pPr>
              <w:pStyle w:val="Standard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Datum</w:t>
            </w:r>
          </w:p>
        </w:tc>
        <w:tc>
          <w:tcPr>
            <w:tcW w:w="4233" w:type="dxa"/>
          </w:tcPr>
          <w:p w14:paraId="24F8F55B" w14:textId="77777777" w:rsidR="00E279A6" w:rsidRDefault="00E279A6">
            <w:pPr>
              <w:pStyle w:val="Standard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E279A6" w14:paraId="10E7E78C" w14:textId="77777777" w:rsidTr="006E6B06">
        <w:trPr>
          <w:trHeight w:val="432"/>
        </w:trPr>
        <w:tc>
          <w:tcPr>
            <w:tcW w:w="5395" w:type="dxa"/>
          </w:tcPr>
          <w:p w14:paraId="7C992B63" w14:textId="77777777" w:rsidR="00E279A6" w:rsidRDefault="006E6B06">
            <w:pPr>
              <w:pStyle w:val="Standard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Ime </w:t>
            </w:r>
            <w:proofErr w:type="spellStart"/>
            <w:r>
              <w:rPr>
                <w:color w:val="000000"/>
                <w:sz w:val="23"/>
                <w:szCs w:val="23"/>
              </w:rPr>
              <w:t>i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</w:rPr>
              <w:t>prezime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</w:rPr>
              <w:t>ovlaštenog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</w:rPr>
              <w:t>lica</w:t>
            </w:r>
            <w:proofErr w:type="spellEnd"/>
          </w:p>
        </w:tc>
        <w:tc>
          <w:tcPr>
            <w:tcW w:w="4233" w:type="dxa"/>
          </w:tcPr>
          <w:p w14:paraId="1B2260CA" w14:textId="77777777" w:rsidR="00E279A6" w:rsidRDefault="00E279A6">
            <w:pPr>
              <w:pStyle w:val="Standard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  <w:tr w:rsidR="00E279A6" w14:paraId="5FE1BFA3" w14:textId="77777777" w:rsidTr="006E6B06">
        <w:trPr>
          <w:trHeight w:val="432"/>
        </w:trPr>
        <w:tc>
          <w:tcPr>
            <w:tcW w:w="5395" w:type="dxa"/>
          </w:tcPr>
          <w:p w14:paraId="2BAAA83F" w14:textId="77777777" w:rsidR="00E279A6" w:rsidRDefault="006E6B06">
            <w:pPr>
              <w:pStyle w:val="Standard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3"/>
                <w:szCs w:val="23"/>
              </w:rPr>
              <w:t>Potpis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</w:rPr>
              <w:t>ovlaštenog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</w:rPr>
              <w:t>lica</w:t>
            </w:r>
            <w:proofErr w:type="spellEnd"/>
          </w:p>
        </w:tc>
        <w:tc>
          <w:tcPr>
            <w:tcW w:w="4233" w:type="dxa"/>
          </w:tcPr>
          <w:p w14:paraId="4D05502D" w14:textId="77777777" w:rsidR="00E279A6" w:rsidRDefault="00E279A6">
            <w:pPr>
              <w:pStyle w:val="Standard"/>
              <w:rPr>
                <w:b/>
                <w:bCs/>
                <w:color w:val="000000"/>
                <w:sz w:val="23"/>
                <w:szCs w:val="23"/>
              </w:rPr>
            </w:pPr>
          </w:p>
        </w:tc>
      </w:tr>
    </w:tbl>
    <w:p w14:paraId="7281C2A1" w14:textId="77777777" w:rsidR="00E279A6" w:rsidRDefault="00E279A6">
      <w:pPr>
        <w:pStyle w:val="Standard"/>
        <w:spacing w:before="120"/>
        <w:rPr>
          <w:rFonts w:cs="Times New Roman"/>
          <w:b/>
          <w:bCs/>
          <w:color w:val="000000"/>
          <w:sz w:val="23"/>
          <w:szCs w:val="23"/>
        </w:rPr>
      </w:pPr>
    </w:p>
    <w:p w14:paraId="77148256" w14:textId="77777777" w:rsidR="00E279A6" w:rsidRDefault="006E6B06">
      <w:pPr>
        <w:pStyle w:val="Standard"/>
        <w:spacing w:before="120"/>
        <w:jc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MP</w:t>
      </w:r>
    </w:p>
    <w:sectPr w:rsidR="00E279A6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624" w:right="1134" w:bottom="567" w:left="1134" w:header="567" w:footer="51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D3272" w14:textId="77777777" w:rsidR="006E6B06" w:rsidRDefault="006E6B06">
      <w:r>
        <w:separator/>
      </w:r>
    </w:p>
  </w:endnote>
  <w:endnote w:type="continuationSeparator" w:id="0">
    <w:p w14:paraId="782425D5" w14:textId="77777777" w:rsidR="006E6B06" w:rsidRDefault="006E6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6" w:type="dxa"/>
      <w:tblLayout w:type="fixed"/>
      <w:tblLook w:val="04A0" w:firstRow="1" w:lastRow="0" w:firstColumn="1" w:lastColumn="0" w:noHBand="0" w:noVBand="1"/>
    </w:tblPr>
    <w:tblGrid>
      <w:gridCol w:w="2120"/>
      <w:gridCol w:w="5397"/>
      <w:gridCol w:w="2121"/>
    </w:tblGrid>
    <w:tr w:rsidR="00E279A6" w14:paraId="5CCC2B16" w14:textId="77777777">
      <w:tc>
        <w:tcPr>
          <w:tcW w:w="2120" w:type="dxa"/>
          <w:tcBorders>
            <w:top w:val="single" w:sz="4" w:space="0" w:color="000000"/>
          </w:tcBorders>
        </w:tcPr>
        <w:p w14:paraId="218C6BDE" w14:textId="77777777" w:rsidR="00E279A6" w:rsidRDefault="006E6B06">
          <w:pPr>
            <w:pStyle w:val="Standard"/>
            <w:widowControl w:val="0"/>
            <w:snapToGrid w:val="0"/>
            <w:spacing w:before="60"/>
          </w:pPr>
          <w:r>
            <w:rPr>
              <w:noProof/>
            </w:rPr>
            <w:drawing>
              <wp:inline distT="0" distB="0" distL="0" distR="0" wp14:anchorId="32B5071C" wp14:editId="65DE9BCE">
                <wp:extent cx="1242060" cy="647700"/>
                <wp:effectExtent l="0" t="0" r="0" b="0"/>
                <wp:docPr id="2" name="Image6" descr="Text, 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6" descr="Text, 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06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97" w:type="dxa"/>
          <w:tcBorders>
            <w:top w:val="single" w:sz="4" w:space="0" w:color="000000"/>
          </w:tcBorders>
          <w:vAlign w:val="center"/>
        </w:tcPr>
        <w:p w14:paraId="2312DA5A" w14:textId="77777777" w:rsidR="00E279A6" w:rsidRDefault="006E6B06">
          <w:pPr>
            <w:pStyle w:val="Standard"/>
            <w:widowControl w:val="0"/>
            <w:snapToGrid w:val="0"/>
            <w:jc w:val="center"/>
            <w:rPr>
              <w:color w:val="000000"/>
              <w:sz w:val="20"/>
              <w:szCs w:val="20"/>
            </w:rPr>
          </w:pPr>
          <w:proofErr w:type="spellStart"/>
          <w:r>
            <w:rPr>
              <w:color w:val="000000"/>
              <w:sz w:val="20"/>
              <w:szCs w:val="20"/>
            </w:rPr>
            <w:t>Adresa</w:t>
          </w:r>
          <w:proofErr w:type="spellEnd"/>
          <w:r>
            <w:rPr>
              <w:color w:val="000000"/>
              <w:sz w:val="20"/>
              <w:szCs w:val="20"/>
            </w:rPr>
            <w:t xml:space="preserve">: Reisa </w:t>
          </w:r>
          <w:proofErr w:type="spellStart"/>
          <w:r>
            <w:rPr>
              <w:color w:val="000000"/>
              <w:sz w:val="20"/>
              <w:szCs w:val="20"/>
            </w:rPr>
            <w:t>Džemaludina</w:t>
          </w:r>
          <w:proofErr w:type="spellEnd"/>
          <w:r>
            <w:rPr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color w:val="000000"/>
              <w:sz w:val="20"/>
              <w:szCs w:val="20"/>
            </w:rPr>
            <w:t>Čauševića</w:t>
          </w:r>
          <w:proofErr w:type="spellEnd"/>
          <w:r>
            <w:rPr>
              <w:color w:val="000000"/>
              <w:sz w:val="20"/>
              <w:szCs w:val="20"/>
            </w:rPr>
            <w:t xml:space="preserve"> 1, 71 000 Sarajevo</w:t>
          </w:r>
        </w:p>
        <w:p w14:paraId="254F69BE" w14:textId="77777777" w:rsidR="00E279A6" w:rsidRDefault="006E6B06">
          <w:pPr>
            <w:pStyle w:val="Standard"/>
            <w:widowControl w:val="0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Tel: + 387 (0) 33 562-122, Fax: + 387 (0) 33 562-226</w:t>
          </w:r>
        </w:p>
        <w:p w14:paraId="72985697" w14:textId="77777777" w:rsidR="00E279A6" w:rsidRDefault="006E6B06">
          <w:pPr>
            <w:pStyle w:val="Standard"/>
            <w:widowControl w:val="0"/>
            <w:snapToGrid w:val="0"/>
            <w:jc w:val="center"/>
          </w:pPr>
          <w:r>
            <w:rPr>
              <w:rStyle w:val="Zadanifontodlomka1"/>
              <w:color w:val="000000"/>
              <w:sz w:val="20"/>
              <w:szCs w:val="20"/>
            </w:rPr>
            <w:t>Web: http://mp.ks.gov.ba,</w:t>
          </w:r>
          <w:r>
            <w:rPr>
              <w:rStyle w:val="Internetlink"/>
              <w:color w:val="000000"/>
              <w:sz w:val="20"/>
              <w:szCs w:val="20"/>
              <w:u w:val="none"/>
            </w:rPr>
            <w:t xml:space="preserve"> </w:t>
          </w:r>
          <w:r>
            <w:rPr>
              <w:rStyle w:val="Zadanifontodlomka1"/>
              <w:color w:val="000000"/>
              <w:sz w:val="20"/>
              <w:szCs w:val="20"/>
            </w:rPr>
            <w:t>E-mail: mp</w:t>
          </w:r>
          <w:r>
            <w:rPr>
              <w:rStyle w:val="Internetlink"/>
              <w:color w:val="000000"/>
              <w:sz w:val="20"/>
              <w:szCs w:val="20"/>
              <w:u w:val="none"/>
            </w:rPr>
            <w:t>@mp.ks.gov.ba</w:t>
          </w:r>
        </w:p>
      </w:tc>
      <w:tc>
        <w:tcPr>
          <w:tcW w:w="2121" w:type="dxa"/>
          <w:tcBorders>
            <w:top w:val="single" w:sz="4" w:space="0" w:color="000000"/>
          </w:tcBorders>
          <w:vAlign w:val="center"/>
        </w:tcPr>
        <w:p w14:paraId="593EE460" w14:textId="77777777" w:rsidR="00E279A6" w:rsidRDefault="006E6B06">
          <w:pPr>
            <w:pStyle w:val="Standard"/>
            <w:widowControl w:val="0"/>
            <w:snapToGrid w:val="0"/>
            <w:spacing w:before="60"/>
            <w:jc w:val="right"/>
          </w:pPr>
          <w:r>
            <w:rPr>
              <w:rStyle w:val="Zadanifontodlomka1"/>
              <w:b/>
              <w:bCs/>
              <w:sz w:val="20"/>
              <w:szCs w:val="20"/>
            </w:rPr>
            <w:fldChar w:fldCharType="begin"/>
          </w:r>
          <w:r>
            <w:rPr>
              <w:rStyle w:val="Zadanifontodlomka1"/>
              <w:b/>
              <w:bCs/>
              <w:sz w:val="20"/>
              <w:szCs w:val="20"/>
            </w:rPr>
            <w:instrText xml:space="preserve"> PAGE </w:instrTex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separate"/>
          </w:r>
          <w:r>
            <w:rPr>
              <w:rStyle w:val="Zadanifontodlomka1"/>
              <w:b/>
              <w:bCs/>
              <w:sz w:val="20"/>
              <w:szCs w:val="20"/>
            </w:rPr>
            <w:t>2</w: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end"/>
          </w:r>
          <w:r>
            <w:rPr>
              <w:rStyle w:val="Zadanifontodlomka1"/>
              <w:b/>
              <w:bCs/>
              <w:sz w:val="20"/>
              <w:szCs w:val="20"/>
            </w:rPr>
            <w:t>/</w: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begin"/>
          </w:r>
          <w:r>
            <w:rPr>
              <w:rStyle w:val="Zadanifontodlomka1"/>
              <w:b/>
              <w:bCs/>
              <w:sz w:val="20"/>
              <w:szCs w:val="20"/>
            </w:rPr>
            <w:instrText xml:space="preserve"> NUMPAGES </w:instrTex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separate"/>
          </w:r>
          <w:r>
            <w:rPr>
              <w:rStyle w:val="Zadanifontodlomka1"/>
              <w:b/>
              <w:bCs/>
              <w:sz w:val="20"/>
              <w:szCs w:val="20"/>
            </w:rPr>
            <w:t>2</w: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end"/>
          </w:r>
        </w:p>
      </w:tc>
    </w:tr>
  </w:tbl>
  <w:p w14:paraId="1F9DE0A2" w14:textId="77777777" w:rsidR="00E279A6" w:rsidRDefault="00E279A6">
    <w:pPr>
      <w:pStyle w:val="Standar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6" w:type="dxa"/>
      <w:tblLayout w:type="fixed"/>
      <w:tblLook w:val="04A0" w:firstRow="1" w:lastRow="0" w:firstColumn="1" w:lastColumn="0" w:noHBand="0" w:noVBand="1"/>
    </w:tblPr>
    <w:tblGrid>
      <w:gridCol w:w="2120"/>
      <w:gridCol w:w="5397"/>
      <w:gridCol w:w="2121"/>
    </w:tblGrid>
    <w:tr w:rsidR="00E279A6" w14:paraId="61149EC3" w14:textId="77777777">
      <w:tc>
        <w:tcPr>
          <w:tcW w:w="2120" w:type="dxa"/>
          <w:tcBorders>
            <w:top w:val="single" w:sz="4" w:space="0" w:color="000000"/>
          </w:tcBorders>
        </w:tcPr>
        <w:p w14:paraId="46B0F134" w14:textId="77777777" w:rsidR="00E279A6" w:rsidRDefault="006E6B06">
          <w:pPr>
            <w:pStyle w:val="Standard"/>
            <w:widowControl w:val="0"/>
            <w:snapToGrid w:val="0"/>
            <w:spacing w:before="60"/>
          </w:pPr>
          <w:r>
            <w:rPr>
              <w:noProof/>
            </w:rPr>
            <w:drawing>
              <wp:inline distT="0" distB="0" distL="0" distR="0" wp14:anchorId="280D93A3" wp14:editId="2BE5A4C4">
                <wp:extent cx="1242060" cy="647700"/>
                <wp:effectExtent l="0" t="0" r="0" b="0"/>
                <wp:docPr id="3" name="Picture 6" descr="Text, 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6" descr="Text, 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06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97" w:type="dxa"/>
          <w:tcBorders>
            <w:top w:val="single" w:sz="4" w:space="0" w:color="000000"/>
          </w:tcBorders>
          <w:vAlign w:val="center"/>
        </w:tcPr>
        <w:p w14:paraId="0D222811" w14:textId="77777777" w:rsidR="00E279A6" w:rsidRDefault="006E6B06">
          <w:pPr>
            <w:pStyle w:val="Standard"/>
            <w:widowControl w:val="0"/>
            <w:snapToGrid w:val="0"/>
            <w:jc w:val="center"/>
            <w:rPr>
              <w:color w:val="000000"/>
              <w:sz w:val="20"/>
              <w:szCs w:val="20"/>
            </w:rPr>
          </w:pPr>
          <w:proofErr w:type="spellStart"/>
          <w:r>
            <w:rPr>
              <w:color w:val="000000"/>
              <w:sz w:val="20"/>
              <w:szCs w:val="20"/>
            </w:rPr>
            <w:t>Adresa</w:t>
          </w:r>
          <w:proofErr w:type="spellEnd"/>
          <w:r>
            <w:rPr>
              <w:color w:val="000000"/>
              <w:sz w:val="20"/>
              <w:szCs w:val="20"/>
            </w:rPr>
            <w:t xml:space="preserve">: Reisa </w:t>
          </w:r>
          <w:proofErr w:type="spellStart"/>
          <w:r>
            <w:rPr>
              <w:color w:val="000000"/>
              <w:sz w:val="20"/>
              <w:szCs w:val="20"/>
            </w:rPr>
            <w:t>Džemaludina</w:t>
          </w:r>
          <w:proofErr w:type="spellEnd"/>
          <w:r>
            <w:rPr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color w:val="000000"/>
              <w:sz w:val="20"/>
              <w:szCs w:val="20"/>
            </w:rPr>
            <w:t>Čauševića</w:t>
          </w:r>
          <w:proofErr w:type="spellEnd"/>
          <w:r>
            <w:rPr>
              <w:color w:val="000000"/>
              <w:sz w:val="20"/>
              <w:szCs w:val="20"/>
            </w:rPr>
            <w:t xml:space="preserve"> 1, 71 000 Sarajevo</w:t>
          </w:r>
        </w:p>
        <w:p w14:paraId="7267D549" w14:textId="77777777" w:rsidR="00E279A6" w:rsidRDefault="006E6B06">
          <w:pPr>
            <w:pStyle w:val="Standard"/>
            <w:widowControl w:val="0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Tel: + 387 (0) 33 562-122, Fax: + 387 (0) 33 562-226</w:t>
          </w:r>
        </w:p>
        <w:p w14:paraId="146E4BCE" w14:textId="77777777" w:rsidR="00E279A6" w:rsidRDefault="006E6B06">
          <w:pPr>
            <w:pStyle w:val="Standard"/>
            <w:widowControl w:val="0"/>
            <w:snapToGrid w:val="0"/>
            <w:jc w:val="center"/>
          </w:pPr>
          <w:r>
            <w:rPr>
              <w:rStyle w:val="Zadanifontodlomka1"/>
              <w:color w:val="000000"/>
              <w:sz w:val="20"/>
              <w:szCs w:val="20"/>
            </w:rPr>
            <w:t>Web: http://mp.ks.gov.ba,</w:t>
          </w:r>
          <w:r>
            <w:rPr>
              <w:rStyle w:val="Internetlink"/>
              <w:color w:val="000000"/>
              <w:sz w:val="20"/>
              <w:szCs w:val="20"/>
              <w:u w:val="none"/>
            </w:rPr>
            <w:t xml:space="preserve"> </w:t>
          </w:r>
          <w:r>
            <w:rPr>
              <w:rStyle w:val="Zadanifontodlomka1"/>
              <w:color w:val="000000"/>
              <w:sz w:val="20"/>
              <w:szCs w:val="20"/>
            </w:rPr>
            <w:t>E-mail: mp</w:t>
          </w:r>
          <w:r>
            <w:rPr>
              <w:rStyle w:val="Internetlink"/>
              <w:color w:val="000000"/>
              <w:sz w:val="20"/>
              <w:szCs w:val="20"/>
              <w:u w:val="none"/>
            </w:rPr>
            <w:t>@mp.ks.gov.ba</w:t>
          </w:r>
        </w:p>
      </w:tc>
      <w:tc>
        <w:tcPr>
          <w:tcW w:w="2121" w:type="dxa"/>
          <w:tcBorders>
            <w:top w:val="single" w:sz="4" w:space="0" w:color="000000"/>
          </w:tcBorders>
          <w:vAlign w:val="center"/>
        </w:tcPr>
        <w:p w14:paraId="665EE218" w14:textId="77777777" w:rsidR="00E279A6" w:rsidRDefault="006E6B06">
          <w:pPr>
            <w:pStyle w:val="Standard"/>
            <w:widowControl w:val="0"/>
            <w:snapToGrid w:val="0"/>
            <w:spacing w:before="60"/>
            <w:jc w:val="right"/>
          </w:pPr>
          <w:r>
            <w:rPr>
              <w:rStyle w:val="Zadanifontodlomka1"/>
              <w:b/>
              <w:bCs/>
              <w:sz w:val="20"/>
              <w:szCs w:val="20"/>
            </w:rPr>
            <w:fldChar w:fldCharType="begin"/>
          </w:r>
          <w:r>
            <w:rPr>
              <w:rStyle w:val="Zadanifontodlomka1"/>
              <w:b/>
              <w:bCs/>
              <w:sz w:val="20"/>
              <w:szCs w:val="20"/>
            </w:rPr>
            <w:instrText xml:space="preserve"> PAGE </w:instrTex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separate"/>
          </w:r>
          <w:r>
            <w:rPr>
              <w:rStyle w:val="Zadanifontodlomka1"/>
              <w:b/>
              <w:bCs/>
              <w:sz w:val="20"/>
              <w:szCs w:val="20"/>
            </w:rPr>
            <w:t>1</w: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end"/>
          </w:r>
          <w:r>
            <w:rPr>
              <w:rStyle w:val="Zadanifontodlomka1"/>
              <w:b/>
              <w:bCs/>
              <w:sz w:val="20"/>
              <w:szCs w:val="20"/>
            </w:rPr>
            <w:t>/</w: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begin"/>
          </w:r>
          <w:r>
            <w:rPr>
              <w:rStyle w:val="Zadanifontodlomka1"/>
              <w:b/>
              <w:bCs/>
              <w:sz w:val="20"/>
              <w:szCs w:val="20"/>
            </w:rPr>
            <w:instrText xml:space="preserve"> NUMPAGES </w:instrTex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separate"/>
          </w:r>
          <w:r>
            <w:rPr>
              <w:rStyle w:val="Zadanifontodlomka1"/>
              <w:b/>
              <w:bCs/>
              <w:sz w:val="20"/>
              <w:szCs w:val="20"/>
            </w:rPr>
            <w:t>2</w:t>
          </w:r>
          <w:r>
            <w:rPr>
              <w:rStyle w:val="Zadanifontodlomka1"/>
              <w:b/>
              <w:bCs/>
              <w:sz w:val="20"/>
              <w:szCs w:val="20"/>
            </w:rPr>
            <w:fldChar w:fldCharType="end"/>
          </w:r>
        </w:p>
      </w:tc>
    </w:tr>
  </w:tbl>
  <w:p w14:paraId="6F1B9C31" w14:textId="77777777" w:rsidR="00E279A6" w:rsidRDefault="00E279A6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70032" w14:textId="77777777" w:rsidR="006E6B06" w:rsidRDefault="006E6B06">
      <w:r>
        <w:separator/>
      </w:r>
    </w:p>
  </w:footnote>
  <w:footnote w:type="continuationSeparator" w:id="0">
    <w:p w14:paraId="73B16FB9" w14:textId="77777777" w:rsidR="006E6B06" w:rsidRDefault="006E6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95932" w14:textId="77777777" w:rsidR="00E279A6" w:rsidRDefault="00E279A6">
    <w:pPr>
      <w:pStyle w:val="Standard"/>
      <w:jc w:val="right"/>
      <w:rPr>
        <w:rFonts w:cs="Times New Roman"/>
        <w:color w:val="00000A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15" w:type="dxa"/>
      <w:tblInd w:w="6" w:type="dxa"/>
      <w:tblLayout w:type="fixed"/>
      <w:tblLook w:val="04A0" w:firstRow="1" w:lastRow="0" w:firstColumn="1" w:lastColumn="0" w:noHBand="0" w:noVBand="1"/>
    </w:tblPr>
    <w:tblGrid>
      <w:gridCol w:w="4244"/>
      <w:gridCol w:w="1200"/>
      <w:gridCol w:w="4171"/>
    </w:tblGrid>
    <w:tr w:rsidR="00E279A6" w:rsidRPr="000E6C36" w14:paraId="74230F8D" w14:textId="77777777">
      <w:tc>
        <w:tcPr>
          <w:tcW w:w="4244" w:type="dxa"/>
        </w:tcPr>
        <w:p w14:paraId="76FBCE8C" w14:textId="77777777" w:rsidR="00E279A6" w:rsidRDefault="006E6B06">
          <w:pPr>
            <w:pStyle w:val="Zaglavlje1"/>
            <w:widowControl w:val="0"/>
            <w:jc w:val="right"/>
          </w:pPr>
          <w:r>
            <w:t xml:space="preserve">Bosna </w:t>
          </w:r>
          <w:proofErr w:type="spellStart"/>
          <w:r>
            <w:t>i</w:t>
          </w:r>
          <w:proofErr w:type="spellEnd"/>
          <w:r>
            <w:t xml:space="preserve"> Hercegovina</w:t>
          </w:r>
        </w:p>
        <w:p w14:paraId="352FB6FD" w14:textId="77777777" w:rsidR="00E279A6" w:rsidRDefault="006E6B06">
          <w:pPr>
            <w:pStyle w:val="Zaglavlje1"/>
            <w:widowControl w:val="0"/>
            <w:jc w:val="right"/>
          </w:pPr>
          <w:proofErr w:type="spellStart"/>
          <w:r>
            <w:t>Federacija</w:t>
          </w:r>
          <w:proofErr w:type="spellEnd"/>
          <w:r>
            <w:t xml:space="preserve"> </w:t>
          </w:r>
          <w:proofErr w:type="spellStart"/>
          <w:r>
            <w:t>Bosne</w:t>
          </w:r>
          <w:proofErr w:type="spellEnd"/>
          <w:r>
            <w:t xml:space="preserve"> </w:t>
          </w:r>
          <w:proofErr w:type="spellStart"/>
          <w:r>
            <w:t>i</w:t>
          </w:r>
          <w:proofErr w:type="spellEnd"/>
          <w:r>
            <w:t xml:space="preserve"> </w:t>
          </w:r>
          <w:proofErr w:type="spellStart"/>
          <w:r>
            <w:t>Hercegovine</w:t>
          </w:r>
          <w:proofErr w:type="spellEnd"/>
        </w:p>
      </w:tc>
      <w:tc>
        <w:tcPr>
          <w:tcW w:w="1200" w:type="dxa"/>
          <w:vMerge w:val="restart"/>
        </w:tcPr>
        <w:p w14:paraId="028BD192" w14:textId="77777777" w:rsidR="00E279A6" w:rsidRDefault="006E6B06">
          <w:pPr>
            <w:pStyle w:val="Zaglavlje1"/>
            <w:widowControl w:val="0"/>
          </w:pPr>
          <w:r>
            <w:rPr>
              <w:noProof/>
            </w:rPr>
            <w:drawing>
              <wp:anchor distT="0" distB="0" distL="114300" distR="114300" simplePos="0" relativeHeight="3" behindDoc="1" locked="0" layoutInCell="1" allowOverlap="1" wp14:anchorId="280C177D" wp14:editId="72EDCE3B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624205" cy="784860"/>
                <wp:effectExtent l="0" t="0" r="0" b="0"/>
                <wp:wrapTopAndBottom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205" cy="7848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71" w:type="dxa"/>
        </w:tcPr>
        <w:p w14:paraId="48F3705B" w14:textId="77777777" w:rsidR="00E279A6" w:rsidRDefault="006E6B06">
          <w:pPr>
            <w:pStyle w:val="Zaglavlje1"/>
            <w:widowControl w:val="0"/>
          </w:pPr>
          <w:proofErr w:type="spellStart"/>
          <w:r>
            <w:t>Босна</w:t>
          </w:r>
          <w:proofErr w:type="spellEnd"/>
          <w:r>
            <w:t xml:space="preserve"> и </w:t>
          </w:r>
          <w:proofErr w:type="spellStart"/>
          <w:r>
            <w:t>Херцеговина</w:t>
          </w:r>
          <w:proofErr w:type="spellEnd"/>
        </w:p>
        <w:p w14:paraId="3E2A343E" w14:textId="77777777" w:rsidR="00E279A6" w:rsidRDefault="006E6B06">
          <w:pPr>
            <w:pStyle w:val="Zaglavlje1"/>
            <w:widowControl w:val="0"/>
          </w:pPr>
          <w:proofErr w:type="spellStart"/>
          <w:r>
            <w:t>Федерација</w:t>
          </w:r>
          <w:proofErr w:type="spellEnd"/>
          <w:r>
            <w:t xml:space="preserve"> </w:t>
          </w:r>
          <w:proofErr w:type="spellStart"/>
          <w:r>
            <w:t>Босне</w:t>
          </w:r>
          <w:proofErr w:type="spellEnd"/>
          <w:r>
            <w:t xml:space="preserve"> и </w:t>
          </w:r>
          <w:proofErr w:type="spellStart"/>
          <w:r>
            <w:t>Херцеговине</w:t>
          </w:r>
          <w:proofErr w:type="spellEnd"/>
        </w:p>
      </w:tc>
    </w:tr>
    <w:tr w:rsidR="00E279A6" w14:paraId="09774EDE" w14:textId="77777777">
      <w:trPr>
        <w:trHeight w:val="636"/>
      </w:trPr>
      <w:tc>
        <w:tcPr>
          <w:tcW w:w="4244" w:type="dxa"/>
        </w:tcPr>
        <w:p w14:paraId="00189D0C" w14:textId="77777777" w:rsidR="00E279A6" w:rsidRDefault="006E6B06">
          <w:pPr>
            <w:pStyle w:val="Zaglavlje1"/>
            <w:widowControl w:val="0"/>
            <w:jc w:val="right"/>
          </w:pPr>
          <w:r>
            <w:t xml:space="preserve">                     </w:t>
          </w:r>
          <w:r>
            <w:rPr>
              <w:rStyle w:val="Zadanifontodlomka1"/>
              <w:b/>
              <w:bCs/>
            </w:rPr>
            <w:t xml:space="preserve"> KANTON SARAJEVO</w:t>
          </w:r>
        </w:p>
        <w:p w14:paraId="4B4D7C8C" w14:textId="77777777" w:rsidR="00E279A6" w:rsidRDefault="006E6B06">
          <w:pPr>
            <w:pStyle w:val="Zaglavlje1"/>
            <w:widowControl w:val="0"/>
            <w:jc w:val="right"/>
            <w:rPr>
              <w:b/>
              <w:bCs/>
            </w:rPr>
          </w:pPr>
          <w:r>
            <w:rPr>
              <w:b/>
              <w:bCs/>
            </w:rPr>
            <w:t xml:space="preserve">            </w:t>
          </w:r>
          <w:proofErr w:type="spellStart"/>
          <w:r>
            <w:rPr>
              <w:b/>
              <w:bCs/>
            </w:rPr>
            <w:t>Ministarstvo</w:t>
          </w:r>
          <w:proofErr w:type="spellEnd"/>
          <w:r>
            <w:rPr>
              <w:b/>
              <w:bCs/>
            </w:rPr>
            <w:t xml:space="preserve"> </w:t>
          </w:r>
          <w:proofErr w:type="spellStart"/>
          <w:r>
            <w:rPr>
              <w:b/>
              <w:bCs/>
            </w:rPr>
            <w:t>privrede</w:t>
          </w:r>
          <w:proofErr w:type="spellEnd"/>
        </w:p>
      </w:tc>
      <w:tc>
        <w:tcPr>
          <w:tcW w:w="1200" w:type="dxa"/>
          <w:vMerge/>
        </w:tcPr>
        <w:p w14:paraId="76AFE09F" w14:textId="77777777" w:rsidR="00E279A6" w:rsidRDefault="00E279A6">
          <w:pPr>
            <w:suppressAutoHyphens w:val="0"/>
          </w:pPr>
        </w:p>
      </w:tc>
      <w:tc>
        <w:tcPr>
          <w:tcW w:w="4171" w:type="dxa"/>
        </w:tcPr>
        <w:p w14:paraId="54493277" w14:textId="77777777" w:rsidR="00E279A6" w:rsidRDefault="006E6B06">
          <w:pPr>
            <w:pStyle w:val="Zaglavlje1"/>
            <w:widowControl w:val="0"/>
            <w:spacing w:after="17"/>
            <w:rPr>
              <w:b/>
              <w:bCs/>
            </w:rPr>
          </w:pPr>
          <w:r>
            <w:rPr>
              <w:b/>
              <w:bCs/>
            </w:rPr>
            <w:t>КАНТОН САРАЈЕВО</w:t>
          </w:r>
        </w:p>
        <w:p w14:paraId="1721DF11" w14:textId="77777777" w:rsidR="00E279A6" w:rsidRDefault="006E6B06">
          <w:pPr>
            <w:pStyle w:val="Zaglavlje1"/>
            <w:widowControl w:val="0"/>
            <w:spacing w:after="17"/>
            <w:rPr>
              <w:b/>
              <w:bCs/>
            </w:rPr>
          </w:pPr>
          <w:proofErr w:type="spellStart"/>
          <w:r>
            <w:rPr>
              <w:b/>
              <w:bCs/>
            </w:rPr>
            <w:t>Министарство</w:t>
          </w:r>
          <w:proofErr w:type="spellEnd"/>
          <w:r>
            <w:rPr>
              <w:b/>
              <w:bCs/>
            </w:rPr>
            <w:t xml:space="preserve"> </w:t>
          </w:r>
          <w:proofErr w:type="spellStart"/>
          <w:r>
            <w:rPr>
              <w:b/>
              <w:bCs/>
            </w:rPr>
            <w:t>привреде</w:t>
          </w:r>
          <w:proofErr w:type="spellEnd"/>
        </w:p>
      </w:tc>
    </w:tr>
    <w:tr w:rsidR="00E279A6" w14:paraId="6A7DE87F" w14:textId="77777777">
      <w:trPr>
        <w:trHeight w:val="636"/>
      </w:trPr>
      <w:tc>
        <w:tcPr>
          <w:tcW w:w="9615" w:type="dxa"/>
          <w:gridSpan w:val="3"/>
        </w:tcPr>
        <w:tbl>
          <w:tblPr>
            <w:tblW w:w="4825" w:type="dxa"/>
            <w:tblInd w:w="2265" w:type="dxa"/>
            <w:tblLayout w:type="fixed"/>
            <w:tblCellMar>
              <w:top w:w="55" w:type="dxa"/>
              <w:left w:w="55" w:type="dxa"/>
              <w:bottom w:w="55" w:type="dxa"/>
              <w:right w:w="55" w:type="dxa"/>
            </w:tblCellMar>
            <w:tblLook w:val="04A0" w:firstRow="1" w:lastRow="0" w:firstColumn="1" w:lastColumn="0" w:noHBand="0" w:noVBand="1"/>
          </w:tblPr>
          <w:tblGrid>
            <w:gridCol w:w="4825"/>
          </w:tblGrid>
          <w:tr w:rsidR="00E279A6" w14:paraId="0ED011EB" w14:textId="77777777">
            <w:tc>
              <w:tcPr>
                <w:tcW w:w="4825" w:type="dxa"/>
              </w:tcPr>
              <w:p w14:paraId="41195D43" w14:textId="77777777" w:rsidR="00E279A6" w:rsidRDefault="006E6B06">
                <w:pPr>
                  <w:pStyle w:val="Zaglavlje1"/>
                  <w:widowControl w:val="0"/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Bosnia and Herzegovina</w:t>
                </w:r>
              </w:p>
              <w:p w14:paraId="051B992D" w14:textId="77777777" w:rsidR="00E279A6" w:rsidRDefault="006E6B06">
                <w:pPr>
                  <w:pStyle w:val="Zaglavlje1"/>
                  <w:widowControl w:val="0"/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Federation of Bosnia and Herzegovina</w:t>
                </w:r>
              </w:p>
            </w:tc>
          </w:tr>
          <w:tr w:rsidR="00E279A6" w14:paraId="119993BC" w14:textId="77777777">
            <w:tc>
              <w:tcPr>
                <w:tcW w:w="4825" w:type="dxa"/>
              </w:tcPr>
              <w:p w14:paraId="5F4C0B2F" w14:textId="77777777" w:rsidR="00E279A6" w:rsidRDefault="006E6B06">
                <w:pPr>
                  <w:pStyle w:val="Zaglavlje1"/>
                  <w:widowControl w:val="0"/>
                  <w:jc w:val="center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CANTON SARAJEVO</w:t>
                </w:r>
              </w:p>
              <w:p w14:paraId="0355E75D" w14:textId="77777777" w:rsidR="00E279A6" w:rsidRDefault="006E6B06">
                <w:pPr>
                  <w:pStyle w:val="Zaglavlje1"/>
                  <w:widowControl w:val="0"/>
                  <w:snapToGrid w:val="0"/>
                  <w:jc w:val="center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sz w:val="18"/>
                    <w:szCs w:val="18"/>
                  </w:rPr>
                  <w:t>Ministry of Economy</w:t>
                </w:r>
              </w:p>
            </w:tc>
          </w:tr>
        </w:tbl>
        <w:p w14:paraId="4BC54892" w14:textId="77777777" w:rsidR="00E279A6" w:rsidRDefault="00E279A6">
          <w:pPr>
            <w:pStyle w:val="Zaglavlje1"/>
            <w:widowControl w:val="0"/>
          </w:pPr>
        </w:p>
      </w:tc>
    </w:tr>
  </w:tbl>
  <w:p w14:paraId="7B4D39B5" w14:textId="77777777" w:rsidR="00E279A6" w:rsidRDefault="00E279A6">
    <w:pPr>
      <w:pStyle w:val="Standar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9A6"/>
    <w:rsid w:val="000E6C36"/>
    <w:rsid w:val="006E6B06"/>
    <w:rsid w:val="007A7BAB"/>
    <w:rsid w:val="00D25329"/>
    <w:rsid w:val="00D96349"/>
    <w:rsid w:val="00E279A6"/>
    <w:rsid w:val="00EF4923"/>
    <w:rsid w:val="00F4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1416D"/>
  <w15:docId w15:val="{307C9C17-FAD0-4E47-B99B-FAA4359E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extAlignment w:val="baseline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qFormat/>
  </w:style>
  <w:style w:type="character" w:customStyle="1" w:styleId="Internetlink">
    <w:name w:val="Internet link"/>
    <w:basedOn w:val="Zadanifontodlomka1"/>
    <w:qFormat/>
    <w:rPr>
      <w:color w:val="0000FF"/>
      <w:u w:val="single"/>
    </w:rPr>
  </w:style>
  <w:style w:type="character" w:customStyle="1" w:styleId="BalloonTextChar">
    <w:name w:val="Balloon Text Char"/>
    <w:basedOn w:val="Zadanifontodlomka1"/>
    <w:qFormat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Nerijeenospominjanje1">
    <w:name w:val="Neriješeno spominjanje1"/>
    <w:basedOn w:val="Zadanifontodlomka1"/>
    <w:qFormat/>
    <w:rPr>
      <w:color w:val="605E5C"/>
      <w:shd w:val="clear" w:color="auto" w:fill="E1DFDD"/>
    </w:rPr>
  </w:style>
  <w:style w:type="character" w:customStyle="1" w:styleId="Istaknuto1">
    <w:name w:val="Istaknuto1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FootnoteSymbol">
    <w:name w:val="Footnote Symbol"/>
    <w:qFormat/>
  </w:style>
  <w:style w:type="character" w:customStyle="1" w:styleId="Referencafusnote1">
    <w:name w:val="Referenca fusnote1"/>
    <w:rPr>
      <w:vertAlign w:val="superscript"/>
    </w:rPr>
  </w:style>
  <w:style w:type="character" w:customStyle="1" w:styleId="CharacterStyle1">
    <w:name w:val="Character Style 1"/>
    <w:qFormat/>
    <w:rPr>
      <w:sz w:val="16"/>
      <w:szCs w:val="16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rFonts w:eastAsia="SimSun" w:cs="Mangal"/>
      <w:kern w:val="2"/>
      <w:sz w:val="22"/>
      <w:szCs w:val="22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Popis1">
    <w:name w:val="Popis1"/>
    <w:basedOn w:val="Textbody"/>
    <w:qFormat/>
  </w:style>
  <w:style w:type="paragraph" w:customStyle="1" w:styleId="Opisslike1">
    <w:name w:val="Opis slike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HeaderandFooter">
    <w:name w:val="Header and Footer"/>
    <w:basedOn w:val="Standard"/>
    <w:qFormat/>
  </w:style>
  <w:style w:type="paragraph" w:customStyle="1" w:styleId="Zaglavlje1">
    <w:name w:val="Zaglavlje1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Podnoje1">
    <w:name w:val="Podnožje1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Tekstbalonia1">
    <w:name w:val="Tekst balončića1"/>
    <w:basedOn w:val="Standard"/>
    <w:qFormat/>
    <w:rPr>
      <w:rFonts w:ascii="Tahoma" w:eastAsia="Tahoma" w:hAnsi="Tahoma" w:cs="Tahoma"/>
      <w:sz w:val="16"/>
      <w:szCs w:val="14"/>
    </w:rPr>
  </w:style>
  <w:style w:type="paragraph" w:customStyle="1" w:styleId="Footnote">
    <w:name w:val="Footnote"/>
    <w:basedOn w:val="Standard"/>
    <w:qFormat/>
    <w:pPr>
      <w:suppressLineNumbers/>
      <w:ind w:left="339" w:hanging="339"/>
    </w:pPr>
    <w:rPr>
      <w:sz w:val="20"/>
      <w:szCs w:val="20"/>
    </w:rPr>
  </w:style>
  <w:style w:type="paragraph" w:styleId="Zaglavlje">
    <w:name w:val="header"/>
    <w:basedOn w:val="HeaderandFooter"/>
    <w:pPr>
      <w:suppressLineNumbers/>
      <w:tabs>
        <w:tab w:val="center" w:pos="4986"/>
        <w:tab w:val="right" w:pos="9972"/>
      </w:tabs>
    </w:pPr>
  </w:style>
  <w:style w:type="paragraph" w:styleId="Podnoje">
    <w:name w:val="footer"/>
    <w:basedOn w:val="HeaderandFooter"/>
    <w:pPr>
      <w:suppressLineNumbers/>
      <w:tabs>
        <w:tab w:val="center" w:pos="4986"/>
        <w:tab w:val="right" w:pos="9972"/>
      </w:tabs>
    </w:pPr>
  </w:style>
  <w:style w:type="paragraph" w:customStyle="1" w:styleId="Standard1">
    <w:name w:val="Standard1"/>
    <w:qFormat/>
    <w:pPr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Odlomakpopisa">
    <w:name w:val="List Paragraph"/>
    <w:basedOn w:val="Normal"/>
    <w:uiPriority w:val="34"/>
    <w:qFormat/>
    <w:rsid w:val="003A4644"/>
    <w:pPr>
      <w:ind w:left="720"/>
      <w:contextualSpacing/>
    </w:pPr>
  </w:style>
  <w:style w:type="numbering" w:customStyle="1" w:styleId="NoList1">
    <w:name w:val="No List_1"/>
    <w:qFormat/>
  </w:style>
  <w:style w:type="table" w:styleId="Reetkatablice">
    <w:name w:val="Table Grid"/>
    <w:basedOn w:val="Obinatablica"/>
    <w:uiPriority w:val="39"/>
    <w:rsid w:val="00504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Avdić</dc:creator>
  <dc:description/>
  <cp:lastModifiedBy>Irma Avdić</cp:lastModifiedBy>
  <cp:revision>7</cp:revision>
  <cp:lastPrinted>2024-06-04T15:07:00Z</cp:lastPrinted>
  <dcterms:created xsi:type="dcterms:W3CDTF">2026-06-30T06:01:00Z</dcterms:created>
  <dcterms:modified xsi:type="dcterms:W3CDTF">2026-09-24T12:32:00Z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