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bs-BA"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bs-BA" w:eastAsia="en-US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bs-BA"/>
        </w:rPr>
      </w:pPr>
      <w:r>
        <w:rPr>
          <w:rFonts w:ascii="Times New Roman" w:hAnsi="Times New Roman"/>
          <w:b/>
          <w:bCs/>
          <w:sz w:val="28"/>
          <w:szCs w:val="28"/>
          <w:lang w:val="bs-BA"/>
        </w:rPr>
      </w:r>
    </w:p>
    <w:p>
      <w:pPr>
        <w:pStyle w:val="Standard"/>
        <w:jc w:val="center"/>
        <w:rPr>
          <w:sz w:val="28"/>
          <w:szCs w:val="28"/>
          <w:lang w:val="bs-BA"/>
        </w:rPr>
      </w:pPr>
      <w:r>
        <w:rPr>
          <w:rFonts w:ascii="Times New Roman" w:hAnsi="Times New Roman"/>
          <w:b/>
          <w:bCs/>
          <w:sz w:val="28"/>
          <w:szCs w:val="28"/>
          <w:lang w:val="bs-BA"/>
        </w:rPr>
        <w:t>MJENIČNA IZJAVA</w:t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spacing w:before="0" w:after="120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Mjenični dužnik (trasant) - (</w:t>
      </w:r>
      <w:r>
        <w:rPr>
          <w:rFonts w:cs="Times New Roman" w:ascii="Times New Roman" w:hAnsi="Times New Roman"/>
          <w:i/>
          <w:iCs/>
          <w:u w:val="single"/>
          <w:lang w:val="bs-BA"/>
        </w:rPr>
        <w:t>ovdje upisati puni naziv poslovnog subjekta, ID broj i adresu ovog subjekta</w:t>
      </w:r>
      <w:r>
        <w:rPr>
          <w:rFonts w:cs="Times New Roman" w:ascii="Times New Roman" w:hAnsi="Times New Roman"/>
          <w:lang w:val="bs-BA"/>
        </w:rPr>
        <w:t>), ovlašćuje mjeničnog povjerioca (remitenta) Kanton Sarajevo - Ministarstvo privrede,  ID broj: 4200665710002, Reisa Džemaludina Čauševića 1, 71000 Sarajevo, da uručenu bjanko ovjerenu mjenicu sa klauzulom "bez protesta" - serijski broj mjenice: (</w:t>
      </w:r>
      <w:r>
        <w:rPr>
          <w:rFonts w:cs="Times New Roman" w:ascii="Times New Roman" w:hAnsi="Times New Roman"/>
          <w:i/>
          <w:iCs/>
          <w:u w:val="single"/>
          <w:lang w:val="bs-BA"/>
        </w:rPr>
        <w:t>ovdje upisati serijski broj mjenice</w:t>
      </w:r>
      <w:r>
        <w:rPr>
          <w:rFonts w:cs="Times New Roman" w:ascii="Times New Roman" w:hAnsi="Times New Roman"/>
          <w:lang w:val="bs-BA"/>
        </w:rPr>
        <w:t>), može bez njegove saglasnosti dopuniti - upisati sve nedostajuće elemente u skladu sa odredbama Zakona o mjenici i mjeničnog prava, kao i drugim pozitivnim zakonskim propisima.</w:t>
      </w:r>
    </w:p>
    <w:p>
      <w:pPr>
        <w:pStyle w:val="Standard"/>
        <w:spacing w:before="0" w:after="120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Ova mjenična izjava predstavlja potvrdu da je mjenični dužnik (trasant) uručio gore navedenu mjenicu mjeničnom povjeriocu (remitentu), što potvrđuje svojim potpisom i pečatom.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val="bs-BA" w:eastAsia="zh-C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Bjanko ovjerena mjenica - serijski broj mjenice: </w:t>
      </w:r>
      <w:r>
        <w:rPr>
          <w:rFonts w:eastAsia="SimSun" w:cs="Times New Roman" w:ascii="Times New Roman" w:hAnsi="Times New Roman"/>
          <w:i/>
          <w:iCs/>
          <w:kern w:val="2"/>
          <w:sz w:val="24"/>
          <w:szCs w:val="24"/>
          <w:lang w:val="bs-BA" w:eastAsia="zh-CN" w:bidi="hi-IN"/>
        </w:rPr>
        <w:t>(ovdje upisati serijski broj mjenice)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, izdata je u svrhu osiguranja izvršenja obaveza poslovnog subjekta </w:t>
      </w:r>
      <w:r>
        <w:rPr>
          <w:rFonts w:eastAsia="SimSun" w:cs="Times New Roman" w:ascii="Times New Roman" w:hAnsi="Times New Roman"/>
          <w:i/>
          <w:iCs/>
          <w:kern w:val="2"/>
          <w:sz w:val="24"/>
          <w:szCs w:val="24"/>
          <w:lang w:val="bs-BA" w:eastAsia="zh-CN" w:bidi="hi-IN"/>
        </w:rPr>
        <w:t>(ovdje upisati puni naziv poslovnog subjekta, ID broj i adresu ovog poslovnog subjekta)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 iz Ugovora o dodjeli poticajnih grant sredstava, zaključenog na osnovu Odluke o izboru podnosioca prijave po Javnom pozivu, broj: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 w:bidi="hi-IN"/>
        </w:rPr>
        <w:t>07-06-15-32628/26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 od 2.7.2026. godine.</w:t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  <w:lang w:val="bs-BA"/>
        </w:rPr>
      </w:pPr>
      <w:r>
        <w:rPr>
          <w:rFonts w:cs="Times New Roman" w:ascii="Times New Roman" w:hAnsi="Times New Roman"/>
          <w:lang w:val="bs-BA"/>
        </w:rPr>
        <w:tab/>
        <w:tab/>
        <w:tab/>
        <w:tab/>
        <w:t xml:space="preserve">   </w:t>
        <w:tab/>
        <w:t xml:space="preserve">                      </w:t>
      </w:r>
      <w:r>
        <w:rPr>
          <w:rFonts w:cs="Times New Roman" w:ascii="Times New Roman" w:hAnsi="Times New Roman"/>
          <w:b/>
          <w:bCs/>
          <w:lang w:val="bs-BA"/>
        </w:rPr>
        <w:t>MJENIČNI DUŽNIK</w:t>
      </w:r>
    </w:p>
    <w:p>
      <w:pPr>
        <w:pStyle w:val="Standard"/>
        <w:ind w:hanging="1359" w:start="2124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MP</w:t>
        <w:tab/>
        <w:t xml:space="preserve">        (ovdje upisati puni naziv poslovnog subjekta – mjeničnog dužnika) </w:t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ab/>
        <w:tab/>
        <w:tab/>
        <w:t xml:space="preserve">                            </w:t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ab/>
        <w:tab/>
        <w:tab/>
        <w:t xml:space="preserve">            (potpis lica ovlaštenog za zastupanje ovog poslovnog subjekta)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bs-BA"/>
        </w:rPr>
      </w:pPr>
      <w:r>
        <w:rPr>
          <w:rFonts w:eastAsia="Times New Roman" w:cs="Times New Roman" w:ascii="Times New Roman" w:hAnsi="Times New Roman"/>
          <w:sz w:val="24"/>
          <w:szCs w:val="24"/>
          <w:lang w:val="bs-B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bs-BA"/>
      </w:rPr>
    </w:pPr>
    <w:r>
      <w:rPr>
        <w:rFonts w:cs="Times New Roman" w:ascii="Times New Roman" w:hAnsi="Times New Roman"/>
        <w:b/>
        <w:bCs/>
        <w:sz w:val="24"/>
        <w:szCs w:val="24"/>
        <w:lang w:val="bs-BA"/>
      </w:rPr>
      <w:tab/>
      <w:tab/>
      <w:t xml:space="preserve">   Prilog 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bs-BA"/>
      </w:rPr>
    </w:pPr>
    <w:r>
      <w:rPr>
        <w:rFonts w:cs="Times New Roman" w:ascii="Times New Roman" w:hAnsi="Times New Roman"/>
        <w:b/>
        <w:bCs/>
        <w:sz w:val="24"/>
        <w:szCs w:val="24"/>
        <w:lang w:val="bs-BA"/>
      </w:rPr>
      <w:tab/>
      <w:tab/>
      <w:t xml:space="preserve">   Prilog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c4a1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c4a16"/>
    <w:rPr/>
  </w:style>
  <w:style w:type="character" w:styleId="longtext" w:customStyle="1">
    <w:name w:val="long_text"/>
    <w:basedOn w:val="DefaultParagraphFont"/>
    <w:qFormat/>
    <w:rsid w:val="00866f03"/>
    <w:rPr/>
  </w:style>
  <w:style w:type="character" w:styleId="hps" w:customStyle="1">
    <w:name w:val="hps"/>
    <w:basedOn w:val="DefaultParagraphFont"/>
    <w:uiPriority w:val="99"/>
    <w:qFormat/>
    <w:rsid w:val="00866f0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096401"/>
    <w:rPr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qFormat/>
    <w:locked/>
    <w:rsid w:val="0064609e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Charactersuser" w:customStyle="1">
    <w:name w:val="Footnote Characters (user)"/>
    <w:basedOn w:val="DefaultParagraphFont"/>
    <w:link w:val="Char2"/>
    <w:uiPriority w:val="99"/>
    <w:qFormat/>
    <w:rsid w:val="0064609e"/>
    <w:rPr>
      <w:rFonts w:cs="Times New Roman"/>
      <w:vertAlign w:val="superscript"/>
    </w:rPr>
  </w:style>
  <w:style w:type="character" w:styleId="FootnoteAnchoruser" w:customStyle="1">
    <w:name w:val="Footnote Anchor (user)"/>
    <w:qFormat/>
    <w:rPr>
      <w:rFonts w:cs="Times New Roman"/>
      <w:vertAlign w:val="superscript"/>
    </w:rPr>
  </w:style>
  <w:style w:type="character" w:styleId="ListParagraphChar" w:customStyle="1">
    <w:name w:val="List Paragraph Char"/>
    <w:link w:val="ListParagraph1"/>
    <w:qFormat/>
    <w:locked/>
    <w:rsid w:val="00f83443"/>
    <w:rPr>
      <w:rFonts w:ascii="Calibri" w:hAnsi="Calibri" w:eastAsia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styleId="apple-converted-space" w:customStyle="1">
    <w:name w:val="apple-converted-space"/>
    <w:basedOn w:val="DefaultParagraphFont"/>
    <w:qFormat/>
    <w:rsid w:val="00ea26b2"/>
    <w:rPr/>
  </w:style>
  <w:style w:type="character" w:styleId="normaltextrun" w:customStyle="1">
    <w:name w:val="normaltextrun"/>
    <w:basedOn w:val="DefaultParagraphFont"/>
    <w:qFormat/>
    <w:rsid w:val="00ea26b2"/>
    <w:rPr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styleId="eop" w:customStyle="1">
    <w:name w:val="eop"/>
    <w:basedOn w:val="DefaultParagraphFont"/>
    <w:qFormat/>
    <w:rsid w:val="00e72b31"/>
    <w:rPr/>
  </w:style>
  <w:style w:type="character" w:styleId="Bodytext285pt" w:customStyle="1">
    <w:name w:val="Body text (2) + 8;5 pt"/>
    <w:basedOn w:val="DefaultParagraphFont"/>
    <w:qFormat/>
    <w:rsid w:val="00bc3e6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EndnoteAnchoruser" w:customStyle="1">
    <w:name w:val="Endnote Anchor (user)"/>
    <w:qFormat/>
    <w:rPr>
      <w:vertAlign w:val="superscript"/>
    </w:rPr>
  </w:style>
  <w:style w:type="character" w:styleId="EndnoteCharactersuser" w:customStyle="1">
    <w:name w:val="Endnote Characters (user)"/>
    <w:qFormat/>
    <w:rPr/>
  </w:style>
  <w:style w:type="character" w:styleId="LineNumberinguser" w:customStyle="1">
    <w:name w:val="Line Numbering (user)"/>
    <w:qFormat/>
    <w:rPr/>
  </w:style>
  <w:style w:type="character" w:styleId="FootnoteCharacters">
    <w:name w:val="Footnote Character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28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964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096401"/>
    <w:pPr/>
    <w:rPr>
      <w:b/>
      <w:bCs/>
    </w:rPr>
  </w:style>
  <w:style w:type="paragraph" w:styleId="FootnoteText">
    <w:name w:val="footnote text"/>
    <w:basedOn w:val="Normal"/>
    <w:link w:val="FootnoteTextChar1"/>
    <w:uiPriority w:val="99"/>
    <w:qFormat/>
    <w:rsid w:val="0064609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FootnoteCharacters"/>
    <w:uiPriority w:val="99"/>
    <w:qFormat/>
    <w:rsid w:val="0064609e"/>
    <w:pPr>
      <w:spacing w:lineRule="exact" w:line="240" w:before="0" w:after="160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d0d41"/>
    <w:pPr>
      <w:spacing w:before="0" w:after="200"/>
      <w:ind w:start="720"/>
      <w:contextualSpacing/>
    </w:pPr>
    <w:rPr/>
  </w:style>
  <w:style w:type="paragraph" w:styleId="ListParagraph1" w:customStyle="1">
    <w:name w:val="List Paragraph1"/>
    <w:basedOn w:val="Header"/>
    <w:next w:val="Normal"/>
    <w:link w:val="ListParagraphChar"/>
    <w:qFormat/>
    <w:rsid w:val="00f83443"/>
    <w:pPr>
      <w:numPr>
        <w:ilvl w:val="0"/>
        <w:numId w:val="1"/>
      </w:numPr>
      <w:tabs>
        <w:tab w:val="clear" w:pos="4536"/>
        <w:tab w:val="clear" w:pos="9072"/>
        <w:tab w:val="center" w:pos="4320" w:leader="none"/>
        <w:tab w:val="right" w:pos="8640" w:leader="none"/>
      </w:tabs>
      <w:jc w:val="both"/>
    </w:pPr>
    <w:rPr>
      <w:rFonts w:ascii="Calibri" w:hAnsi="Calibri" w:eastAsia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lineRule="auto" w:line="240" w:before="0" w:after="0"/>
    </w:pPr>
    <w:rPr>
      <w:lang w:eastAsia="en-US"/>
    </w:rPr>
  </w:style>
  <w:style w:type="paragraph" w:styleId="Default" w:customStyle="1">
    <w:name w:val="Default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Cambria" w:hAnsi="Cambria" w:eastAsia="Times New Roman" w:cs="Cambria"/>
      <w:color w:val="000000"/>
      <w:kern w:val="0"/>
      <w:sz w:val="24"/>
      <w:szCs w:val="24"/>
      <w:lang w:val="en-GB" w:eastAsia="en-US" w:bidi="ar-SA"/>
    </w:rPr>
  </w:style>
  <w:style w:type="paragraph" w:styleId="NoSpacing1" w:customStyle="1">
    <w:name w:val="No Spacing1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Standard" w:customStyle="1">
    <w:name w:val="Standard"/>
    <w:qFormat/>
    <w:rsid w:val="008d49d6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a06f9"/>
    <w:rPr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LibreOffice/26.2.4.2$Windows_X86_64 LibreOffice_project/0229ac93fcf0d7cbc6376066c6f35021cef002dc</Application>
  <AppVersion>15.0000</AppVersion>
  <Pages>1</Pages>
  <Words>181</Words>
  <Characters>1143</Characters>
  <CharactersWithSpaces>1408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2026-06-30T06:17:00Z</dcterms:created>
  <dc:creator>Irma Avdić</dc:creator>
  <dc:description/>
  <dc:language>en-US</dc:language>
  <cp:lastModifiedBy/>
  <dcterms:modified xsi:type="dcterms:W3CDTF">2026-07-02T14:40:14Z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