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/>
      </w:pPr>
      <w:r>
        <w:rPr>
          <w:rStyle w:val="DefaultParagraphFont"/>
          <w:rFonts w:cs="Arial" w:ascii="Cambria" w:hAnsi="Cambria"/>
          <w:b/>
          <w:sz w:val="22"/>
          <w:szCs w:val="22"/>
        </w:rPr>
        <w:t xml:space="preserve">IZVJEŠTAJ O UTROŠKU SREDSTAVA PO PROGRAMU </w:t>
      </w:r>
      <w:bookmarkStart w:id="0" w:name="_Hlk94861604"/>
      <w:bookmarkEnd w:id="0"/>
      <w:r>
        <w:rPr>
          <w:rStyle w:val="DefaultParagraphFont"/>
          <w:rFonts w:ascii="Cambria" w:hAnsi="Cambria"/>
          <w:color w:val="000000"/>
          <w:highlight w:val="white"/>
        </w:rPr>
        <w:t>„</w:t>
      </w:r>
      <w:r>
        <w:rPr>
          <w:rStyle w:val="DefaultParagraphFont"/>
          <w:rFonts w:ascii="Cambria" w:hAnsi="Cambria"/>
          <w:b/>
          <w:bCs/>
          <w:color w:val="000000"/>
          <w:sz w:val="22"/>
          <w:szCs w:val="22"/>
          <w:highlight w:val="white"/>
          <w:lang w:val="hr-HR"/>
        </w:rPr>
        <w:t>PODRŠKA MLADIMA ZA OSNIVANJE POSLOVNIH SUBJEKATA”</w:t>
      </w:r>
    </w:p>
    <w:p>
      <w:pPr>
        <w:pStyle w:val="NormalWeb"/>
        <w:spacing w:lineRule="auto" w:line="240" w:before="0" w:after="0"/>
        <w:rPr/>
      </w:pPr>
      <w:r>
        <w:rPr>
          <w:rStyle w:val="DefaultParagraphFont"/>
          <w:rFonts w:ascii="Cambria" w:hAnsi="Cambria"/>
          <w:b/>
          <w:bCs/>
          <w:color w:val="000000"/>
          <w:sz w:val="20"/>
          <w:szCs w:val="20"/>
          <w:highlight w:val="white"/>
          <w:lang w:val="hr-HR"/>
        </w:rPr>
        <w:t>1. OPĆI PODACI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651"/>
        <w:gridCol w:w="458"/>
        <w:gridCol w:w="456"/>
        <w:gridCol w:w="458"/>
        <w:gridCol w:w="329"/>
        <w:gridCol w:w="132"/>
        <w:gridCol w:w="457"/>
        <w:gridCol w:w="461"/>
        <w:gridCol w:w="460"/>
        <w:gridCol w:w="190"/>
        <w:gridCol w:w="263"/>
        <w:gridCol w:w="461"/>
        <w:gridCol w:w="457"/>
        <w:gridCol w:w="456"/>
        <w:gridCol w:w="458"/>
        <w:gridCol w:w="663"/>
      </w:tblGrid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ovlaštenog lica za zastupanje poslovnog subjekta-korisnika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odobrenog biznis plana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Kantona Sarajevo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(odobrena grant sredstva + sopstveno učešće)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koji se finansiraju iz odobrenih grant sredstava po osnovu člana 2. Ugovora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predviđenih u odobrenom biznis planu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Sopstveno učešće predviđeno u odobrenom biznis planu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(odobrena grant sredstva + sopstveno učešće)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odobrenih grant sredstava po osnovu Ugovora (KM)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Stvarno sopstveno učešće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  <w:lang w:val="hr-BA"/>
        </w:rPr>
      </w:pPr>
      <w:r>
        <w:rPr>
          <w:rFonts w:ascii="Cambria" w:hAnsi="Cambria"/>
          <w:b/>
          <w:bCs/>
          <w:sz w:val="20"/>
          <w:szCs w:val="20"/>
          <w:lang w:val="hr-BA"/>
        </w:rPr>
        <w:t>2.  NARATIVNI IZVJEŠTAJ O IMPLEMENTACIJI ODOBRENOG BIZNIS PLANA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FrameContents"/>
              <w:widowControl w:val="false"/>
              <w:jc w:val="both"/>
              <w:rPr>
                <w:rFonts w:ascii="Cambria" w:hAnsi="Cambria"/>
                <w:i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U ovom dijelu potrebno je narativno opisati dosadašnje ostvarene rezultate u poslovanju i proces provođenja odobrenog biznis plana od dana zaključivanja Ugovora do dana podnošenja ovog Izvještaja. Također je potrebno opisati eventualne probleme u dosadašnjem poslovanju, kao i načine njihovog prevazilaženja, te kratko obrazložiti plan poslovanja u narednom periodu.</w:t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3. PREGLED TROŠKOVA PREDVIĐENIH U ODOBRENOM BIZNIS PLANU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4862"/>
        <w:gridCol w:w="1618"/>
        <w:gridCol w:w="1620"/>
        <w:gridCol w:w="1710"/>
      </w:tblGrid>
      <w:tr>
        <w:trPr/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bookmarkStart w:id="1" w:name="_Hlk55382081"/>
            <w:bookmarkStart w:id="2" w:name="_Hlk55382081"/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Procenat sopstvenog učešća predviđen u odobrenom biznis planu: __%.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4. PREGLED STVARNIH TROŠKOVA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254"/>
        <w:gridCol w:w="1786"/>
        <w:gridCol w:w="1620"/>
        <w:gridCol w:w="1440"/>
        <w:gridCol w:w="1710"/>
      </w:tblGrid>
      <w:tr>
        <w:trPr/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Dobavljač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Stvarni procenat sopstvenog učešća: ______%.</w:t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 REKAPITULACIJA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600"/>
        <w:gridCol w:w="2160"/>
        <w:gridCol w:w="2070"/>
        <w:gridCol w:w="1980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Vrsta troška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sredstva po osnovu Ugovora (KM)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Ukupno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Troškovi predviđeni odobrenim biznis planom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Stvarni troškovi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  SPISAK DOKAZNE DOKUMENTACIJE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6.1. Troškovi koji se finasiraju iz odobrenih grant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 Troškovi koji se finasiraju iz sopstvenog učešća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6.2.1. Sopstveno učešće pravdano računima</w:t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6.2.2. Sopstveno učešće pravdano uplatom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Sopstveno učešće je izvršeno uplatom sredstava u iznosu od ________________KM dana_____________ izvod broj____________.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efaultParagraphFont"/>
          <w:rFonts w:ascii="Cambria" w:hAnsi="Cambria"/>
          <w:b/>
          <w:bCs/>
          <w:sz w:val="20"/>
          <w:szCs w:val="20"/>
        </w:rPr>
        <w:t>6.3. Dokazi o isplati mjesečne neto plaće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2160"/>
        <w:gridCol w:w="2340"/>
        <w:gridCol w:w="1890"/>
        <w:gridCol w:w="1710"/>
        <w:gridCol w:w="12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Mjesec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Platna lista</w:t>
            </w:r>
          </w:p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(DA/NE)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Specifikacija plaća ovjerena u PU BiH                      (DA/NE)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Datum izvoda isplate plaće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  <w:iCs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b/>
          <w:sz w:val="20"/>
          <w:lang w:val="hr-BA"/>
        </w:rPr>
        <w:t>Napomena: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Style w:val="DefaultParagraphFont"/>
          <w:rFonts w:ascii="Cambria" w:hAnsi="Cambria"/>
          <w:sz w:val="20"/>
          <w:szCs w:val="20"/>
          <w:lang w:val="hr-BA" w:eastAsia="en-US"/>
        </w:rPr>
        <w:t>je</w:t>
      </w:r>
      <w:r>
        <w:rPr>
          <w:rStyle w:val="DefaultParagraphFont"/>
          <w:rFonts w:ascii="Cambria" w:hAnsi="Cambria"/>
          <w:sz w:val="20"/>
          <w:szCs w:val="20"/>
          <w:highlight w:val="white"/>
        </w:rPr>
        <w:t xml:space="preserve"> dužan da uz Izvještaj o utrošku poticajnih sredstava dostavi </w:t>
      </w:r>
      <w:r>
        <w:rPr>
          <w:rStyle w:val="DefaultParagraphFont"/>
          <w:rFonts w:ascii="Cambria" w:hAnsi="Cambria"/>
          <w:sz w:val="20"/>
          <w:szCs w:val="20"/>
          <w:highlight w:val="white"/>
          <w:lang w:eastAsia="en-US"/>
        </w:rPr>
        <w:t xml:space="preserve">uvjerenje Porezne uprave </w:t>
      </w:r>
      <w:r>
        <w:rPr>
          <w:rStyle w:val="DefaultParagraphFont"/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Style w:val="DefaultParagraphFont"/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Style w:val="DefaultParagraphFont"/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Style w:val="DefaultParagraphFont"/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sredstava, dokaze o plaćanju dostavljenih računa (izvod iz banke) te fotodokumentaciju. </w:t>
      </w: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Dokumentaciju (ugovori, računi, izvodi, fotodokumentacija)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Dokaze o isplati plaća i uplati zakonom propisanih poreza i doprinosa dostaviti na način-potpisane i ovjerene platne liste, specifikacije plaća ovjerene u Poreznoj upravi Federacije BiH i kopije izvoda banke iz kojih je vidljiva isplata pojedinačne plaće.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/>
      </w:pPr>
      <w:r>
        <w:rPr>
          <w:rStyle w:val="DefaultParagraphFont"/>
          <w:rFonts w:ascii="Cambria" w:hAnsi="Cambria"/>
          <w:b/>
          <w:bCs/>
          <w:color w:val="000000"/>
          <w:lang w:eastAsia="en-GB"/>
        </w:rPr>
        <w:t xml:space="preserve">         </w:t>
      </w:r>
      <w:r>
        <w:rPr>
          <w:rStyle w:val="DefaultParagraphFont"/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Style w:val="DefaultParagraphFont"/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bookmarkStart w:id="3" w:name="_Hlk94599651"/>
      <w:bookmarkStart w:id="4" w:name="_Hlk94599651"/>
      <w:bookmarkEnd w:id="4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 xml:space="preserve">         izvještaja</w:t>
      </w:r>
    </w:p>
    <w:p>
      <w:pPr>
        <w:pStyle w:val="Style13"/>
        <w:ind w:right="-286" w:hanging="0"/>
        <w:jc w:val="both"/>
        <w:rPr>
          <w:rFonts w:ascii="Cambria" w:hAnsi="Cambria"/>
          <w:b/>
          <w:b/>
          <w:bCs/>
          <w:iCs/>
          <w:sz w:val="20"/>
        </w:rPr>
      </w:pPr>
      <w:r>
        <w:rPr>
          <w:rFonts w:ascii="Cambria" w:hAnsi="Cambria"/>
          <w:b/>
          <w:bCs/>
          <w:iCs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         ____________________________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48" w:header="709" w:top="844" w:footer="709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/>
    </w:pPr>
    <w:r>
      <w:rPr>
        <w:rStyle w:val="DefaultParagraphFont"/>
        <w:rFonts w:ascii="Cambria" w:hAnsi="Cambria"/>
        <w:b/>
        <w:sz w:val="14"/>
        <w:szCs w:val="14"/>
      </w:rPr>
      <w:t>Obrazac-”Izvještaj o implementaciji odobrenih sredstava”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hr-BA" w:eastAsia="hr-BA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HR" w:eastAsia="hr-HR" w:bidi="ar-SA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>
    <w:name w:val="Default Paragraph Font"/>
    <w:qFormat/>
    <w:rPr/>
  </w:style>
  <w:style w:type="character" w:styleId="CharacterStyle1">
    <w:name w:val="Character Style 1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ommentReference">
    <w:name w:val="Comment Reference"/>
    <w:qFormat/>
    <w:rPr>
      <w:sz w:val="16"/>
      <w:szCs w:val="16"/>
    </w:rPr>
  </w:style>
  <w:style w:type="character" w:styleId="Hps">
    <w:name w:val="hp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yle1Char">
    <w:name w:val="Style 1 Char"/>
    <w:qFormat/>
    <w:rPr>
      <w:lang w:val="hr-HR" w:eastAsia="hr-HR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Heading3Char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>
    <w:name w:val="Header Char"/>
    <w:qFormat/>
    <w:rPr>
      <w:sz w:val="24"/>
      <w:szCs w:val="24"/>
      <w:lang w:val="hr-HR" w:eastAsia="hr-HR"/>
    </w:rPr>
  </w:style>
  <w:style w:type="character" w:styleId="FooterChar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BA" w:eastAsia="hr-BA" w:bidi="ar-SA"/>
    </w:rPr>
  </w:style>
  <w:style w:type="paragraph" w:styleId="List">
    <w:name w:val="List"/>
    <w:basedOn w:val="TextBody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Style13">
    <w:name w:val="Style 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hr-HR" w:eastAsia="hr-HR" w:bidi="ar-SA"/>
    </w:rPr>
  </w:style>
  <w:style w:type="paragraph" w:styleId="Style21">
    <w:name w:val="Style 2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144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Style31">
    <w:name w:val="Style 3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828" w:after="2412" w:lineRule="auto" w:line="240"/>
      <w:ind w:left="144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odyTextIndent3">
    <w:name w:val="Body Text Indent 3"/>
    <w:basedOn w:val="Normal"/>
    <w:qFormat/>
    <w:pPr>
      <w:suppressAutoHyphens w:val="true"/>
      <w:ind w:firstLine="360"/>
      <w:jc w:val="both"/>
    </w:pPr>
    <w:rPr>
      <w:rFonts w:ascii="Arial Narrow" w:hAnsi="Arial Narrow" w:eastAsia="Arial Narrow" w:cs="Arial Narrow"/>
    </w:rPr>
  </w:style>
  <w:style w:type="paragraph" w:styleId="BalloonText">
    <w:name w:val="Balloon 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mmentText">
    <w:name w:val="Comment Text"/>
    <w:basedOn w:val="Normal"/>
    <w:qFormat/>
    <w:pPr>
      <w:suppressAutoHyphens w:val="true"/>
    </w:pPr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hr-BA" w:eastAsia="hr-BA" w:bidi="ar-SA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BA" w:eastAsia="hr-BA" w:bidi="ar-SA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Western">
    <w:name w:val="western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FrameContents">
    <w:name w:val="Frame Contents"/>
    <w:basedOn w:val="Normal"/>
    <w:qFormat/>
    <w:pPr>
      <w:suppressAutoHyphens w:val="true"/>
    </w:pPr>
    <w:rPr/>
  </w:style>
  <w:style w:type="numbering" w:styleId="NoList1">
    <w:name w:val="No 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LibreOffice/5.4.7.2$Windows_X86_64 LibreOffice_project/c838ef25c16710f8838b1faec480ebba495259d0</Application>
  <Pages>4</Pages>
  <Words>906</Words>
  <Characters>5168</Characters>
  <CharactersWithSpaces>6062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2025-01-16T12:26:00Z</dcterms:created>
  <dc:creator>MRP TK</dc:creator>
  <dc:description/>
  <dc:language>en-GB</dc:language>
  <cp:lastModifiedBy>Senada Šeta</cp:lastModifiedBy>
  <dcterms:modified xsi:type="dcterms:W3CDTF">2025-01-24T13:56:00Z</dcterms:modified>
  <cp:revision>4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