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A803B0" w:rsidR="00667D7F" w:rsidP="745C5270" w:rsidRDefault="009E7AC4" w14:paraId="221D0C8F" wp14:textId="77777777">
      <w:pPr>
        <w:pStyle w:val="Standard"/>
        <w:rPr>
          <w:noProof w:val="0"/>
          <w:lang w:val="bs-Latn-BA"/>
        </w:rPr>
      </w:pPr>
      <w:r w:rsidRPr="745C5270" w:rsidR="009E7AC4">
        <w:rPr>
          <w:noProof w:val="0"/>
          <w:sz w:val="24"/>
          <w:szCs w:val="24"/>
          <w:lang w:val="bs-Latn-BA" w:bidi="ar-SA"/>
        </w:rPr>
        <w:t>Broj</w:t>
      </w:r>
      <w:r w:rsidRPr="745C5270" w:rsidR="009E7AC4">
        <w:rPr>
          <w:noProof w:val="0"/>
          <w:sz w:val="24"/>
          <w:szCs w:val="24"/>
          <w:lang w:val="bs-Latn-BA" w:bidi="ar-SA"/>
        </w:rPr>
        <w:t>: 07-03-4</w:t>
      </w:r>
      <w:r w:rsidRPr="745C5270" w:rsidR="00A803B0">
        <w:rPr>
          <w:noProof w:val="0"/>
          <w:sz w:val="24"/>
          <w:szCs w:val="24"/>
          <w:lang w:val="bs-Latn-BA" w:bidi="ar-SA"/>
        </w:rPr>
        <w:t>5-54257/24</w:t>
      </w:r>
    </w:p>
    <w:p xmlns:wp14="http://schemas.microsoft.com/office/word/2010/wordml" w:rsidRPr="00A803B0" w:rsidR="00667D7F" w:rsidP="745C5270" w:rsidRDefault="009E7AC4" w14:paraId="402AA7C0" wp14:textId="77777777">
      <w:pPr>
        <w:pStyle w:val="Standard"/>
        <w:rPr>
          <w:noProof w:val="0"/>
          <w:lang w:val="bs-Latn-BA"/>
        </w:rPr>
      </w:pPr>
      <w:r w:rsidRPr="745C5270" w:rsidR="009E7AC4">
        <w:rPr>
          <w:noProof w:val="0"/>
          <w:sz w:val="24"/>
          <w:szCs w:val="24"/>
          <w:lang w:val="bs-Latn-BA" w:bidi="ar-SA"/>
        </w:rPr>
        <w:t xml:space="preserve">Sarajevo, </w:t>
      </w:r>
      <w:r w:rsidRPr="745C5270" w:rsidR="00152700">
        <w:rPr>
          <w:noProof w:val="0"/>
          <w:sz w:val="24"/>
          <w:szCs w:val="24"/>
          <w:lang w:val="bs-Latn-BA" w:bidi="ar-SA"/>
        </w:rPr>
        <w:t>24</w:t>
      </w:r>
      <w:r w:rsidRPr="745C5270" w:rsidR="009E7AC4">
        <w:rPr>
          <w:noProof w:val="0"/>
          <w:sz w:val="24"/>
          <w:szCs w:val="24"/>
          <w:lang w:val="bs-Latn-BA" w:bidi="ar-SA"/>
        </w:rPr>
        <w:t>.12.2024. godine</w:t>
      </w:r>
    </w:p>
    <w:p xmlns:wp14="http://schemas.microsoft.com/office/word/2010/wordml" w:rsidRPr="00A803B0" w:rsidR="00667D7F" w:rsidP="745C5270" w:rsidRDefault="00667D7F" w14:paraId="5DAB6C7B" wp14:textId="77777777" wp14:noSpellErr="1">
      <w:pPr>
        <w:pStyle w:val="Standard"/>
        <w:rPr>
          <w:b w:val="1"/>
          <w:bCs w:val="1"/>
          <w:noProof w:val="0"/>
          <w:sz w:val="24"/>
          <w:szCs w:val="24"/>
          <w:lang w:val="bs-Latn-BA"/>
        </w:rPr>
      </w:pPr>
    </w:p>
    <w:p w:rsidR="745C5270" w:rsidP="745C5270" w:rsidRDefault="745C5270" w14:paraId="44CF5F3B" w14:textId="544D0882">
      <w:pPr>
        <w:pStyle w:val="Standard"/>
        <w:rPr>
          <w:b w:val="1"/>
          <w:bCs w:val="1"/>
          <w:noProof w:val="0"/>
          <w:sz w:val="24"/>
          <w:szCs w:val="24"/>
          <w:lang w:val="bs-Latn-BA"/>
        </w:rPr>
      </w:pPr>
    </w:p>
    <w:p w:rsidR="745C5270" w:rsidP="745C5270" w:rsidRDefault="745C5270" w14:paraId="22A7FD86" w14:textId="4233D7A2">
      <w:pPr>
        <w:pStyle w:val="Standard"/>
        <w:rPr>
          <w:b w:val="1"/>
          <w:bCs w:val="1"/>
          <w:noProof w:val="0"/>
          <w:sz w:val="24"/>
          <w:szCs w:val="24"/>
          <w:lang w:val="bs-Latn-BA"/>
        </w:rPr>
      </w:pPr>
    </w:p>
    <w:p xmlns:wp14="http://schemas.microsoft.com/office/word/2010/wordml" w:rsidR="00152700" w:rsidP="745C5270" w:rsidRDefault="00152700" w14:paraId="7D03D5DC" wp14:textId="171C5C98">
      <w:pPr>
        <w:jc w:val="center"/>
        <w:rPr>
          <w:rFonts w:ascii="Times New Roman" w:hAnsi="Times New Roman" w:cs="Times New Roman"/>
          <w:b w:val="1"/>
          <w:bCs w:val="1"/>
          <w:noProof w:val="0"/>
          <w:lang w:val="bs-Latn-BA"/>
        </w:rPr>
      </w:pP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P</w:t>
      </w:r>
      <w:r w:rsidRPr="745C5270" w:rsidR="173C6A8F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O</w:t>
      </w:r>
      <w:r w:rsidRPr="745C5270" w:rsidR="173C6A8F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Z</w:t>
      </w:r>
      <w:r w:rsidRPr="745C5270" w:rsidR="21D2C7D8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I</w:t>
      </w:r>
      <w:r w:rsidRPr="745C5270" w:rsidR="1B30AA91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V </w:t>
      </w:r>
    </w:p>
    <w:p xmlns:wp14="http://schemas.microsoft.com/office/word/2010/wordml" w:rsidR="00152700" w:rsidP="745C5270" w:rsidRDefault="00152700" w14:paraId="0EAA681B" wp14:textId="52E54CBE">
      <w:pPr>
        <w:jc w:val="center"/>
        <w:rPr>
          <w:rFonts w:ascii="Times New Roman" w:hAnsi="Times New Roman" w:cs="Times New Roman"/>
          <w:b w:val="1"/>
          <w:bCs w:val="1"/>
          <w:noProof w:val="0"/>
          <w:lang w:val="bs-Latn-BA"/>
        </w:rPr>
      </w:pP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za </w:t>
      </w:r>
      <w:r w:rsidRPr="745C5270" w:rsidR="4EF31507">
        <w:rPr>
          <w:rFonts w:ascii="Times New Roman" w:hAnsi="Times New Roman" w:cs="Times New Roman"/>
          <w:b w:val="1"/>
          <w:bCs w:val="1"/>
          <w:noProof w:val="0"/>
          <w:lang w:val="bs-Latn-BA"/>
        </w:rPr>
        <w:t>prijavu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projekata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radi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uvrš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tavanj</w:t>
      </w:r>
      <w:r w:rsidRPr="745C5270" w:rsidR="45AAF06C">
        <w:rPr>
          <w:rFonts w:ascii="Times New Roman" w:hAnsi="Times New Roman" w:cs="Times New Roman"/>
          <w:b w:val="1"/>
          <w:bCs w:val="1"/>
          <w:noProof w:val="0"/>
          <w:lang w:val="bs-Latn-BA"/>
        </w:rPr>
        <w:t>a</w:t>
      </w:r>
      <w:r w:rsidRPr="745C5270" w:rsidR="45AAF06C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u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Ka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lendar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p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o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slovnih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d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o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gađaja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2C1126D7">
        <w:rPr>
          <w:rFonts w:ascii="Times New Roman" w:hAnsi="Times New Roman" w:cs="Times New Roman"/>
          <w:b w:val="1"/>
          <w:bCs w:val="1"/>
          <w:noProof w:val="0"/>
          <w:lang w:val="bs-Latn-BA"/>
        </w:rPr>
        <w:t>i</w:t>
      </w:r>
      <w:r w:rsidRPr="745C5270" w:rsidR="2C1126D7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2C1126D7">
        <w:rPr>
          <w:rFonts w:ascii="Times New Roman" w:hAnsi="Times New Roman" w:cs="Times New Roman"/>
          <w:b w:val="1"/>
          <w:bCs w:val="1"/>
          <w:noProof w:val="0"/>
          <w:lang w:val="bs-Latn-BA"/>
        </w:rPr>
        <w:t>a</w:t>
      </w:r>
      <w:r w:rsidRPr="745C5270" w:rsidR="2C1126D7">
        <w:rPr>
          <w:rFonts w:ascii="Times New Roman" w:hAnsi="Times New Roman" w:cs="Times New Roman"/>
          <w:b w:val="1"/>
          <w:bCs w:val="1"/>
          <w:noProof w:val="0"/>
          <w:lang w:val="bs-Latn-BA"/>
        </w:rPr>
        <w:t>k</w:t>
      </w:r>
      <w:r w:rsidRPr="745C5270" w:rsidR="2C1126D7">
        <w:rPr>
          <w:rFonts w:ascii="Times New Roman" w:hAnsi="Times New Roman" w:cs="Times New Roman"/>
          <w:b w:val="1"/>
          <w:bCs w:val="1"/>
          <w:noProof w:val="0"/>
          <w:lang w:val="bs-Latn-BA"/>
        </w:rPr>
        <w:t>tivnosti</w:t>
      </w:r>
      <w:r w:rsidRPr="745C5270" w:rsidR="2C1126D7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o</w:t>
      </w:r>
      <w:r w:rsidRPr="745C5270" w:rsidR="2C1126D7">
        <w:rPr>
          <w:rFonts w:ascii="Times New Roman" w:hAnsi="Times New Roman" w:cs="Times New Roman"/>
          <w:b w:val="1"/>
          <w:bCs w:val="1"/>
          <w:noProof w:val="0"/>
          <w:lang w:val="bs-Latn-BA"/>
        </w:rPr>
        <w:t>d</w:t>
      </w:r>
      <w:r w:rsidRPr="745C5270" w:rsidR="2C1126D7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2C1126D7">
        <w:rPr>
          <w:rFonts w:ascii="Times New Roman" w:hAnsi="Times New Roman" w:cs="Times New Roman"/>
          <w:b w:val="1"/>
          <w:bCs w:val="1"/>
          <w:noProof w:val="0"/>
          <w:lang w:val="bs-Latn-BA"/>
        </w:rPr>
        <w:t>znač</w:t>
      </w:r>
      <w:r w:rsidRPr="745C5270" w:rsidR="2C1126D7">
        <w:rPr>
          <w:rFonts w:ascii="Times New Roman" w:hAnsi="Times New Roman" w:cs="Times New Roman"/>
          <w:b w:val="1"/>
          <w:bCs w:val="1"/>
          <w:noProof w:val="0"/>
          <w:lang w:val="bs-Latn-BA"/>
        </w:rPr>
        <w:t>aja</w:t>
      </w:r>
      <w:r w:rsidRPr="745C5270" w:rsidR="2C1126D7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za</w:t>
      </w:r>
      <w:r w:rsidRPr="745C5270" w:rsidR="229152FD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229152FD">
        <w:rPr>
          <w:rFonts w:ascii="Times New Roman" w:hAnsi="Times New Roman" w:cs="Times New Roman"/>
          <w:b w:val="1"/>
          <w:bCs w:val="1"/>
          <w:noProof w:val="0"/>
          <w:lang w:val="bs-Latn-BA"/>
        </w:rPr>
        <w:t>privredu</w:t>
      </w:r>
      <w:r w:rsidRPr="745C5270" w:rsidR="2C1126D7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Kanton</w:t>
      </w:r>
      <w:r w:rsidRPr="745C5270" w:rsidR="6EEBEA5F">
        <w:rPr>
          <w:rFonts w:ascii="Times New Roman" w:hAnsi="Times New Roman" w:cs="Times New Roman"/>
          <w:b w:val="1"/>
          <w:bCs w:val="1"/>
          <w:noProof w:val="0"/>
          <w:lang w:val="bs-Latn-BA"/>
        </w:rPr>
        <w:t>a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Sarajevo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1794EA1A">
        <w:rPr>
          <w:rFonts w:ascii="Times New Roman" w:hAnsi="Times New Roman" w:cs="Times New Roman"/>
          <w:b w:val="1"/>
          <w:bCs w:val="1"/>
          <w:noProof w:val="0"/>
          <w:lang w:val="bs-Latn-BA"/>
        </w:rPr>
        <w:t>u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202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5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.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g</w:t>
      </w:r>
      <w:r w:rsidRPr="745C5270" w:rsidR="00152700">
        <w:rPr>
          <w:rFonts w:ascii="Times New Roman" w:hAnsi="Times New Roman" w:cs="Times New Roman"/>
          <w:b w:val="1"/>
          <w:bCs w:val="1"/>
          <w:noProof w:val="0"/>
          <w:lang w:val="bs-Latn-BA"/>
        </w:rPr>
        <w:t>odin</w:t>
      </w:r>
      <w:r w:rsidRPr="745C5270" w:rsidR="1730455C">
        <w:rPr>
          <w:rFonts w:ascii="Times New Roman" w:hAnsi="Times New Roman" w:cs="Times New Roman"/>
          <w:b w:val="1"/>
          <w:bCs w:val="1"/>
          <w:noProof w:val="0"/>
          <w:lang w:val="bs-Latn-BA"/>
        </w:rPr>
        <w:t>i</w:t>
      </w:r>
    </w:p>
    <w:p w:rsidR="745C5270" w:rsidP="745C5270" w:rsidRDefault="745C5270" w14:noSpellErr="1" w14:paraId="343F7087" w14:textId="5FEFAA45">
      <w:pPr>
        <w:pStyle w:val="Normal"/>
        <w:jc w:val="both"/>
        <w:rPr>
          <w:rFonts w:ascii="Times New Roman" w:hAnsi="Times New Roman" w:cs="Times New Roman"/>
          <w:b w:val="1"/>
          <w:bCs w:val="1"/>
          <w:noProof w:val="0"/>
          <w:lang w:val="bs-Latn-BA"/>
        </w:rPr>
      </w:pPr>
    </w:p>
    <w:p w:rsidR="745C5270" w:rsidP="745C5270" w:rsidRDefault="745C5270" w14:paraId="088EEED7" w14:textId="322BA6DC">
      <w:pPr>
        <w:pStyle w:val="Normal"/>
        <w:jc w:val="both"/>
        <w:rPr>
          <w:rFonts w:ascii="Times New Roman" w:hAnsi="Times New Roman" w:cs="Times New Roman"/>
          <w:b w:val="1"/>
          <w:bCs w:val="1"/>
          <w:noProof w:val="0"/>
          <w:lang w:val="bs-Latn-BA"/>
        </w:rPr>
      </w:pPr>
    </w:p>
    <w:p w:rsidR="745C5270" w:rsidP="745C5270" w:rsidRDefault="745C5270" w14:paraId="7770650E" w14:textId="319C4585">
      <w:pPr>
        <w:pStyle w:val="Normal"/>
        <w:jc w:val="both"/>
        <w:rPr>
          <w:rFonts w:ascii="Times New Roman" w:hAnsi="Times New Roman" w:cs="Times New Roman"/>
          <w:b w:val="1"/>
          <w:bCs w:val="1"/>
          <w:noProof w:val="0"/>
          <w:lang w:val="bs-Latn-BA"/>
        </w:rPr>
      </w:pPr>
    </w:p>
    <w:p w:rsidR="745C5270" w:rsidP="745C5270" w:rsidRDefault="745C5270" w14:paraId="5CB39E2B" w14:textId="275DD74C">
      <w:pPr>
        <w:pStyle w:val="Normal"/>
        <w:jc w:val="both"/>
        <w:rPr>
          <w:rFonts w:ascii="Times New Roman" w:hAnsi="Times New Roman" w:cs="Times New Roman"/>
          <w:b w:val="1"/>
          <w:bCs w:val="1"/>
          <w:noProof w:val="0"/>
          <w:lang w:val="bs-Latn-BA"/>
        </w:rPr>
      </w:pPr>
    </w:p>
    <w:p xmlns:wp14="http://schemas.microsoft.com/office/word/2010/wordml" w:rsidRPr="00A803B0" w:rsidR="00667D7F" w:rsidP="745C5270" w:rsidRDefault="009E7AC4" w14:paraId="64EC8A18" wp14:textId="2639A16C">
      <w:pPr>
        <w:jc w:val="both"/>
        <w:rPr>
          <w:rFonts w:ascii="Times New Roman" w:hAnsi="Times New Roman" w:cs="Times New Roman"/>
          <w:b w:val="1"/>
          <w:bCs w:val="1"/>
          <w:noProof w:val="0"/>
          <w:lang w:val="bs-Latn-BA"/>
        </w:rPr>
      </w:pPr>
      <w:r w:rsidRPr="745C5270" w:rsidR="180ECAAB">
        <w:rPr>
          <w:rFonts w:ascii="Times New Roman" w:hAnsi="Times New Roman" w:cs="Times New Roman"/>
          <w:b w:val="1"/>
          <w:bCs w:val="1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PREDMET</w:t>
      </w:r>
      <w:r w:rsidRPr="745C5270" w:rsidR="1B5057E6">
        <w:rPr>
          <w:rFonts w:ascii="Times New Roman" w:hAnsi="Times New Roman" w:cs="Times New Roman"/>
          <w:b w:val="1"/>
          <w:bCs w:val="1"/>
        </w:rPr>
        <w:t xml:space="preserve"> </w:t>
      </w:r>
    </w:p>
    <w:p xmlns:wp14="http://schemas.microsoft.com/office/word/2010/wordml" w:rsidRPr="00A803B0" w:rsidR="00667D7F" w:rsidP="745C5270" w:rsidRDefault="009E7AC4" w14:paraId="52E59902" wp14:textId="1C698B75">
      <w:pPr>
        <w:pStyle w:val="Normal"/>
        <w:spacing w:line="276" w:lineRule="auto"/>
        <w:jc w:val="both"/>
        <w:rPr>
          <w:rFonts w:ascii="Times New Roman" w:hAnsi="Times New Roman" w:cs="Times New Roman"/>
          <w:b w:val="0"/>
          <w:bCs w:val="0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noProof w:val="0"/>
          <w:lang w:val="bs-Latn-BA"/>
        </w:rPr>
        <w:t>Ministarstvo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privrede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Kantona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Sarajevo</w:t>
      </w:r>
      <w:r w:rsidRPr="745C5270" w:rsidR="29171461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497AE525">
        <w:rPr>
          <w:rFonts w:ascii="Times New Roman" w:hAnsi="Times New Roman" w:cs="Times New Roman"/>
          <w:noProof w:val="0"/>
          <w:lang w:val="bs-Latn-BA"/>
        </w:rPr>
        <w:t>sačinit</w:t>
      </w:r>
      <w:r w:rsidRPr="745C5270" w:rsidR="497AE525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497AE525">
        <w:rPr>
          <w:rFonts w:ascii="Times New Roman" w:hAnsi="Times New Roman" w:cs="Times New Roman"/>
          <w:noProof w:val="0"/>
          <w:lang w:val="bs-Latn-BA"/>
        </w:rPr>
        <w:t>će</w:t>
      </w:r>
      <w:r w:rsidRPr="745C5270" w:rsidR="497AE525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K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a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l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e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n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da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r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p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o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s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l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o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v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ni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h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dog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a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đ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a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j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a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a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k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t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ivn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ost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o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d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zna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čaj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a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 xml:space="preserve"> za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p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r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v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r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ed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u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K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an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to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n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a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 xml:space="preserve"> Sa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ra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j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e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v</w:t>
      </w:r>
      <w:r w:rsidRPr="745C5270" w:rsidR="59819022">
        <w:rPr>
          <w:rFonts w:ascii="Times New Roman" w:hAnsi="Times New Roman" w:cs="Times New Roman"/>
          <w:noProof w:val="0"/>
          <w:lang w:val="bs-Latn-BA"/>
        </w:rPr>
        <w:t>o</w:t>
      </w:r>
      <w:r w:rsidRPr="745C5270" w:rsidR="2DD431E4">
        <w:rPr>
          <w:rFonts w:ascii="Times New Roman" w:hAnsi="Times New Roman" w:cs="Times New Roman"/>
          <w:noProof w:val="0"/>
          <w:lang w:val="bs-Latn-BA"/>
        </w:rPr>
        <w:t xml:space="preserve"> u 20</w:t>
      </w:r>
      <w:r w:rsidRPr="745C5270" w:rsidR="2DD431E4">
        <w:rPr>
          <w:rFonts w:ascii="Times New Roman" w:hAnsi="Times New Roman" w:cs="Times New Roman"/>
          <w:noProof w:val="0"/>
          <w:lang w:val="bs-Latn-BA"/>
        </w:rPr>
        <w:t xml:space="preserve">25. </w:t>
      </w:r>
      <w:r w:rsidRPr="745C5270" w:rsidR="2DD431E4">
        <w:rPr>
          <w:rFonts w:ascii="Times New Roman" w:hAnsi="Times New Roman" w:cs="Times New Roman"/>
          <w:noProof w:val="0"/>
          <w:lang w:val="bs-Latn-BA"/>
        </w:rPr>
        <w:t>g</w:t>
      </w:r>
      <w:r w:rsidRPr="745C5270" w:rsidR="2DD431E4">
        <w:rPr>
          <w:rFonts w:ascii="Times New Roman" w:hAnsi="Times New Roman" w:cs="Times New Roman"/>
          <w:noProof w:val="0"/>
          <w:lang w:val="bs-Latn-BA"/>
        </w:rPr>
        <w:t>odin</w:t>
      </w:r>
      <w:r w:rsidRPr="745C5270" w:rsidR="2DD431E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7D736E5C">
        <w:rPr>
          <w:rFonts w:ascii="Times New Roman" w:hAnsi="Times New Roman" w:cs="Times New Roman"/>
          <w:noProof w:val="0"/>
          <w:lang w:val="bs-Latn-BA"/>
        </w:rPr>
        <w:t xml:space="preserve">. U skladu sa </w:t>
      </w:r>
      <w:r w:rsidRPr="745C5270" w:rsidR="7D736E5C">
        <w:rPr>
          <w:rFonts w:ascii="Times New Roman" w:hAnsi="Times New Roman" w:cs="Times New Roman"/>
          <w:noProof w:val="0"/>
          <w:lang w:val="bs-Latn-BA"/>
        </w:rPr>
        <w:t>nave</w:t>
      </w:r>
      <w:r w:rsidRPr="745C5270" w:rsidR="7D736E5C">
        <w:rPr>
          <w:rFonts w:ascii="Times New Roman" w:hAnsi="Times New Roman" w:cs="Times New Roman"/>
          <w:noProof w:val="0"/>
          <w:lang w:val="bs-Latn-BA"/>
        </w:rPr>
        <w:t>deni</w:t>
      </w:r>
      <w:r w:rsidRPr="745C5270" w:rsidR="7D736E5C">
        <w:rPr>
          <w:rFonts w:ascii="Times New Roman" w:hAnsi="Times New Roman" w:cs="Times New Roman"/>
          <w:noProof w:val="0"/>
          <w:lang w:val="bs-Latn-BA"/>
        </w:rPr>
        <w:t>m</w:t>
      </w:r>
      <w:r w:rsidRPr="745C5270" w:rsidR="51E54876">
        <w:rPr>
          <w:rFonts w:ascii="Times New Roman" w:hAnsi="Times New Roman" w:cs="Times New Roman"/>
          <w:noProof w:val="0"/>
          <w:lang w:val="bs-Latn-BA"/>
        </w:rPr>
        <w:t>,</w:t>
      </w:r>
      <w:r w:rsidRPr="745C5270" w:rsidR="7D736E5C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7D736E5C">
        <w:rPr>
          <w:rFonts w:ascii="Times New Roman" w:hAnsi="Times New Roman" w:cs="Times New Roman"/>
          <w:noProof w:val="0"/>
          <w:lang w:val="bs-Latn-BA"/>
        </w:rPr>
        <w:t>Ministarstvo privrede raspisuje p</w:t>
      </w:r>
      <w:r w:rsidRPr="745C5270" w:rsidR="7D736E5C">
        <w:rPr>
          <w:rFonts w:ascii="Times New Roman" w:hAnsi="Times New Roman" w:cs="Times New Roman"/>
          <w:noProof w:val="0"/>
          <w:lang w:val="bs-Latn-BA"/>
        </w:rPr>
        <w:t>o</w:t>
      </w:r>
      <w:r w:rsidRPr="745C5270" w:rsidR="7D736E5C">
        <w:rPr>
          <w:rFonts w:ascii="Times New Roman" w:hAnsi="Times New Roman" w:cs="Times New Roman"/>
          <w:noProof w:val="0"/>
          <w:lang w:val="bs-Latn-BA"/>
        </w:rPr>
        <w:t xml:space="preserve">ziv za prijavu projekata poslovnih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d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o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g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ađaj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a</w:t>
      </w:r>
      <w:r w:rsidRPr="745C5270" w:rsidR="4236D68D">
        <w:rPr>
          <w:rFonts w:ascii="Times New Roman" w:hAnsi="Times New Roman" w:cs="Times New Roman"/>
          <w:noProof w:val="0"/>
          <w:lang w:val="bs-Latn-BA"/>
        </w:rPr>
        <w:t>ktivnosti koj</w:t>
      </w:r>
      <w:r w:rsidRPr="745C5270" w:rsidR="4333F8BF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4236D68D">
        <w:rPr>
          <w:rFonts w:ascii="Times New Roman" w:hAnsi="Times New Roman" w:cs="Times New Roman"/>
          <w:noProof w:val="0"/>
          <w:lang w:val="bs-Latn-BA"/>
        </w:rPr>
        <w:t xml:space="preserve"> za cilj imaju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n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r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đenj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r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omocij</w:t>
      </w:r>
      <w:r w:rsidRPr="745C5270" w:rsidR="59FC2903">
        <w:rPr>
          <w:rFonts w:ascii="Times New Roman" w:hAnsi="Times New Roman" w:cs="Times New Roman"/>
          <w:noProof w:val="0"/>
          <w:lang w:val="bs-Latn-BA"/>
        </w:rPr>
        <w:t>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vredni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h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tiv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nos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t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Kanton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Sa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rajevo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.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j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avlj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n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ro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j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kt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ć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bit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n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l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z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ir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n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o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d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st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r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an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stru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čn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ko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m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isij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e</w:t>
      </w:r>
      <w:r w:rsidRPr="745C5270" w:rsidR="14DEE0A0">
        <w:rPr>
          <w:rFonts w:ascii="Times New Roman" w:hAnsi="Times New Roman" w:cs="Times New Roman"/>
          <w:noProof w:val="0"/>
          <w:lang w:val="bs-Latn-BA"/>
        </w:rPr>
        <w:t xml:space="preserve"> Ministarstva privrede Kantona Sarajevo</w:t>
      </w:r>
      <w:r w:rsidRPr="745C5270" w:rsidR="0AC8553C">
        <w:rPr>
          <w:rFonts w:ascii="Times New Roman" w:hAnsi="Times New Roman" w:cs="Times New Roman"/>
          <w:noProof w:val="0"/>
          <w:lang w:val="bs-Latn-BA"/>
        </w:rPr>
        <w:t xml:space="preserve"> i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o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ni koji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isp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njava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j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r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t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rij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bud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oc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jen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j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en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o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259328AF">
        <w:rPr>
          <w:rFonts w:ascii="Times New Roman" w:hAnsi="Times New Roman" w:cs="Times New Roman"/>
          <w:noProof w:val="0"/>
          <w:lang w:val="bs-Latn-BA"/>
        </w:rPr>
        <w:t xml:space="preserve">značajni za privredu Kantona Sarajevo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bit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ć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uvr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šten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z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vani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č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n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52CA0C91">
        <w:rPr>
          <w:rFonts w:ascii="Times New Roman" w:hAnsi="Times New Roman" w:cs="Times New Roman"/>
          <w:b w:val="0"/>
          <w:bCs w:val="0"/>
          <w:noProof w:val="0"/>
          <w:lang w:val="bs-Latn-BA"/>
        </w:rPr>
        <w:t>kalendar poslovnih događaja i aktivnosti Ministarstva privrede Kantona Sarajevo za 2025. godinu.</w:t>
      </w:r>
    </w:p>
    <w:p xmlns:wp14="http://schemas.microsoft.com/office/word/2010/wordml" w:rsidRPr="00A803B0" w:rsidR="00667D7F" w:rsidP="745C5270" w:rsidRDefault="009E7AC4" w14:paraId="102B8960" wp14:textId="46BCDC7E">
      <w:pPr>
        <w:pStyle w:val="Normal"/>
        <w:spacing w:line="276" w:lineRule="auto"/>
        <w:jc w:val="both"/>
        <w:rPr>
          <w:rFonts w:ascii="Times New Roman" w:hAnsi="Times New Roman" w:cs="Times New Roman"/>
          <w:noProof w:val="0"/>
          <w:lang w:val="bs-Latn-BA"/>
        </w:rPr>
      </w:pPr>
    </w:p>
    <w:p xmlns:wp14="http://schemas.microsoft.com/office/word/2010/wordml" w:rsidRPr="00A803B0" w:rsidR="00667D7F" w:rsidP="745C5270" w:rsidRDefault="009E7AC4" w14:paraId="5F8EE729" wp14:textId="4B35EEC4">
      <w:pPr>
        <w:jc w:val="both"/>
        <w:rPr>
          <w:rFonts w:ascii="Times New Roman" w:hAnsi="Times New Roman" w:cs="Times New Roman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II CILJ </w:t>
      </w:r>
    </w:p>
    <w:p xmlns:wp14="http://schemas.microsoft.com/office/word/2010/wordml" w:rsidRPr="00A803B0" w:rsidR="00667D7F" w:rsidP="745C5270" w:rsidRDefault="009E7AC4" w14:paraId="0D31AEF9" wp14:textId="145363E8">
      <w:pPr>
        <w:jc w:val="both"/>
        <w:rPr>
          <w:rFonts w:ascii="Times New Roman" w:hAnsi="Times New Roman" w:cs="Times New Roman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noProof w:val="0"/>
          <w:lang w:val="bs-Latn-BA"/>
        </w:rPr>
        <w:t>Cilj</w:t>
      </w:r>
      <w:r w:rsidRPr="745C5270" w:rsidR="001EE09A">
        <w:rPr>
          <w:rFonts w:ascii="Times New Roman" w:hAnsi="Times New Roman" w:cs="Times New Roman"/>
          <w:noProof w:val="0"/>
          <w:lang w:val="bs-Latn-BA"/>
        </w:rPr>
        <w:t xml:space="preserve"> poziva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je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pružiti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dodatnu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podršku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prepoznatim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projektima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6F44A58E">
        <w:rPr>
          <w:rFonts w:ascii="Times New Roman" w:hAnsi="Times New Roman" w:cs="Times New Roman"/>
          <w:noProof w:val="0"/>
          <w:lang w:val="bs-Latn-BA"/>
        </w:rPr>
        <w:t>uvrštavanjem u kalendar poslovnih događaja i aktivnosti od značaja za privredu Kantona Sarajevo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distribuciju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34868E37">
        <w:rPr>
          <w:rFonts w:ascii="Times New Roman" w:hAnsi="Times New Roman" w:cs="Times New Roman"/>
          <w:noProof w:val="0"/>
          <w:lang w:val="bs-Latn-BA"/>
        </w:rPr>
        <w:t>istog</w:t>
      </w:r>
      <w:r w:rsidRPr="745C5270" w:rsidR="2CD01279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2CD01279">
        <w:rPr>
          <w:rFonts w:ascii="Times New Roman" w:hAnsi="Times New Roman" w:cs="Times New Roman"/>
          <w:noProof w:val="0"/>
          <w:lang w:val="bs-Latn-BA"/>
        </w:rPr>
        <w:t>s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vim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ključnim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institucijama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,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privrednicima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,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medijima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drugim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relevantnim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akterima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. Na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ovaj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način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56D4885D">
        <w:rPr>
          <w:rFonts w:ascii="Times New Roman" w:hAnsi="Times New Roman" w:cs="Times New Roman"/>
          <w:noProof w:val="0"/>
          <w:lang w:val="bs-Latn-BA"/>
        </w:rPr>
        <w:t>k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alendar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poslovnih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događaja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Ministarstva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privrede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Kantona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Sarajevo </w:t>
      </w:r>
      <w:r w:rsidRPr="745C5270" w:rsidR="19D2BC86">
        <w:rPr>
          <w:rFonts w:ascii="Times New Roman" w:hAnsi="Times New Roman" w:cs="Times New Roman"/>
          <w:noProof w:val="0"/>
          <w:lang w:val="bs-Latn-BA"/>
        </w:rPr>
        <w:t>predstavlja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:</w:t>
      </w:r>
    </w:p>
    <w:p xmlns:wp14="http://schemas.microsoft.com/office/word/2010/wordml" w:rsidRPr="00A803B0" w:rsidR="00667D7F" w:rsidP="745C5270" w:rsidRDefault="009E7AC4" w14:paraId="6E0BC08C" wp14:textId="05D6FAA3">
      <w:pPr>
        <w:pStyle w:val="ListParagraph"/>
        <w:numPr>
          <w:ilvl w:val="0"/>
          <w:numId w:val="11"/>
        </w:numPr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Jedinstveno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mjesto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za 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promociju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ključnih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privrednih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aktivnosti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u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Kantonu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Sarajevo</w:t>
      </w:r>
    </w:p>
    <w:p xmlns:wp14="http://schemas.microsoft.com/office/word/2010/wordml" w:rsidRPr="00A803B0" w:rsidR="00667D7F" w:rsidP="745C5270" w:rsidRDefault="009E7AC4" w14:paraId="6FD06FBF" wp14:textId="263EF513">
      <w:pPr>
        <w:pStyle w:val="ListParagraph"/>
        <w:numPr>
          <w:ilvl w:val="0"/>
          <w:numId w:val="11"/>
        </w:numPr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Sredstvo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dodatne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vidljivosti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prepoznatljivosti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svih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projekata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uvrštenih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u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kalendar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,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kroz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dijeljenje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informacija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s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medijima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,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poslovnom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zajednicom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ključnim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zainteresovanim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stranama</w:t>
      </w:r>
    </w:p>
    <w:p xmlns:wp14="http://schemas.microsoft.com/office/word/2010/wordml" w:rsidRPr="00A803B0" w:rsidR="00667D7F" w:rsidP="745C5270" w:rsidRDefault="009E7AC4" w14:paraId="4E209391" wp14:textId="093E1E74">
      <w:pPr>
        <w:pStyle w:val="ListParagraph"/>
        <w:numPr>
          <w:ilvl w:val="0"/>
          <w:numId w:val="11"/>
        </w:numPr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Platforma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za 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povezivanje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organizatora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aktera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iz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različitih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sektora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, s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ciljem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jačanja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saradnje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razmjene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ideja</w:t>
      </w:r>
    </w:p>
    <w:p xmlns:wp14="http://schemas.microsoft.com/office/word/2010/wordml" w:rsidRPr="00A803B0" w:rsidR="00667D7F" w:rsidP="745C5270" w:rsidRDefault="009E7AC4" w14:paraId="6DC5E52C" wp14:textId="7062DD05">
      <w:pPr>
        <w:spacing w:line="276" w:lineRule="auto"/>
        <w:jc w:val="both"/>
        <w:rPr>
          <w:rFonts w:ascii="Times New Roman" w:hAnsi="Times New Roman" w:cs="Times New Roman"/>
          <w:b w:val="1"/>
          <w:bCs w:val="1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III USLOVI</w:t>
      </w:r>
    </w:p>
    <w:p w:rsidR="009E7AC4" w:rsidP="745C5270" w:rsidRDefault="009E7AC4" w14:paraId="207633A7" w14:textId="74044865">
      <w:pPr>
        <w:spacing w:line="276" w:lineRule="auto"/>
        <w:jc w:val="both"/>
        <w:rPr>
          <w:rFonts w:ascii="Times New Roman" w:hAnsi="Times New Roman" w:cs="Times New Roman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Pravo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na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prijavu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imaju</w:t>
      </w:r>
      <w:r w:rsidRPr="745C5270" w:rsidR="20D7DF35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20D7DF35">
        <w:rPr>
          <w:rFonts w:ascii="Times New Roman" w:hAnsi="Times New Roman" w:cs="Times New Roman"/>
          <w:b w:val="0"/>
          <w:bCs w:val="0"/>
          <w:noProof w:val="0"/>
          <w:lang w:val="bs-Latn-BA"/>
        </w:rPr>
        <w:t>p</w:t>
      </w:r>
      <w:r w:rsidRPr="745C5270" w:rsidR="561CDDA3">
        <w:rPr>
          <w:rFonts w:ascii="Times New Roman" w:hAnsi="Times New Roman" w:cs="Times New Roman"/>
          <w:noProof w:val="0"/>
          <w:lang w:val="bs-Latn-BA"/>
        </w:rPr>
        <w:t xml:space="preserve">ravna lica </w:t>
      </w:r>
      <w:r w:rsidRPr="745C5270" w:rsidR="055516CA">
        <w:rPr>
          <w:rFonts w:ascii="Times New Roman" w:hAnsi="Times New Roman" w:cs="Times New Roman"/>
          <w:noProof w:val="0"/>
          <w:lang w:val="bs-Latn-BA"/>
        </w:rPr>
        <w:t xml:space="preserve">koja su </w:t>
      </w:r>
      <w:r w:rsidRPr="745C5270" w:rsidR="4EEC77EA">
        <w:rPr>
          <w:rFonts w:ascii="Times New Roman" w:hAnsi="Times New Roman" w:cs="Times New Roman"/>
          <w:noProof w:val="0"/>
          <w:lang w:val="bs-Latn-BA"/>
        </w:rPr>
        <w:t>o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rganizatori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poslovnih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sajmova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, </w:t>
      </w:r>
      <w:r w:rsidRPr="745C5270" w:rsidR="014EB845">
        <w:rPr>
          <w:rFonts w:ascii="Times New Roman" w:hAnsi="Times New Roman" w:cs="Times New Roman"/>
          <w:noProof w:val="0"/>
          <w:lang w:val="bs-Latn-BA"/>
        </w:rPr>
        <w:t xml:space="preserve">manifestacija,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konferencija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,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radionica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drugih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privrednih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2920E616">
        <w:rPr>
          <w:rFonts w:ascii="Times New Roman" w:hAnsi="Times New Roman" w:cs="Times New Roman"/>
          <w:noProof w:val="0"/>
          <w:lang w:val="bs-Latn-BA"/>
        </w:rPr>
        <w:t>d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ogađaja</w:t>
      </w:r>
      <w:r w:rsidRPr="745C5270" w:rsidR="2A4427B0">
        <w:rPr>
          <w:rFonts w:ascii="Times New Roman" w:hAnsi="Times New Roman" w:cs="Times New Roman"/>
          <w:noProof w:val="0"/>
          <w:lang w:val="bs-Latn-BA"/>
        </w:rPr>
        <w:t>.</w:t>
      </w:r>
    </w:p>
    <w:p w:rsidR="745C5270" w:rsidP="745C5270" w:rsidRDefault="745C5270" w14:paraId="674F8BD4" w14:textId="3BD7919C">
      <w:pPr>
        <w:pStyle w:val="Normal"/>
        <w:jc w:val="both"/>
        <w:rPr>
          <w:rFonts w:ascii="Times New Roman" w:hAnsi="Times New Roman" w:cs="Times New Roman"/>
          <w:b w:val="1"/>
          <w:bCs w:val="1"/>
          <w:noProof w:val="0"/>
          <w:lang w:val="bs-Latn-BA"/>
        </w:rPr>
      </w:pPr>
    </w:p>
    <w:p xmlns:wp14="http://schemas.microsoft.com/office/word/2010/wordml" w:rsidRPr="00A803B0" w:rsidR="00667D7F" w:rsidP="745C5270" w:rsidRDefault="009E7AC4" w14:paraId="01B9F7A9" wp14:textId="658BE32C">
      <w:pPr>
        <w:spacing w:line="276" w:lineRule="auto"/>
        <w:jc w:val="both"/>
        <w:rPr>
          <w:rFonts w:ascii="Times New Roman" w:hAnsi="Times New Roman" w:cs="Times New Roman"/>
          <w:b w:val="1"/>
          <w:bCs w:val="1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Prijavljeni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projekti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6464698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trebaju ispunjavati sljedeće </w:t>
      </w:r>
      <w:r w:rsidRPr="745C5270" w:rsidR="64646984">
        <w:rPr>
          <w:rFonts w:ascii="Times New Roman" w:hAnsi="Times New Roman" w:cs="Times New Roman"/>
          <w:b w:val="1"/>
          <w:bCs w:val="1"/>
          <w:noProof w:val="0"/>
          <w:lang w:val="bs-Latn-BA"/>
        </w:rPr>
        <w:t>uslo</w:t>
      </w:r>
      <w:r w:rsidRPr="745C5270" w:rsidR="64646984">
        <w:rPr>
          <w:rFonts w:ascii="Times New Roman" w:hAnsi="Times New Roman" w:cs="Times New Roman"/>
          <w:b w:val="1"/>
          <w:bCs w:val="1"/>
          <w:noProof w:val="0"/>
          <w:lang w:val="bs-Latn-BA"/>
        </w:rPr>
        <w:t>ve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:</w:t>
      </w:r>
    </w:p>
    <w:p xmlns:wp14="http://schemas.microsoft.com/office/word/2010/wordml" w:rsidRPr="00A803B0" w:rsidR="00667D7F" w:rsidP="745C5270" w:rsidRDefault="009E7AC4" w14:paraId="665BA5BC" wp14:textId="2C5EE4CF">
      <w:pPr>
        <w:numPr>
          <w:ilvl w:val="0"/>
          <w:numId w:val="4"/>
        </w:numPr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noProof w:val="0"/>
          <w:lang w:val="bs-Latn-BA"/>
        </w:rPr>
      </w:pPr>
      <w:r w:rsidRPr="745C5270" w:rsidR="34B7B12F">
        <w:rPr>
          <w:rFonts w:ascii="Times New Roman" w:hAnsi="Times New Roman" w:cs="Times New Roman"/>
          <w:noProof w:val="0"/>
          <w:lang w:val="bs-Latn-BA"/>
        </w:rPr>
        <w:t xml:space="preserve">Iz projekta mora biti jasno vidljivo da isti doprinosi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razvoju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unapređenju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privrednih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aktivnosti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u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Kantonu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Sarajevo</w:t>
      </w:r>
    </w:p>
    <w:p xmlns:wp14="http://schemas.microsoft.com/office/word/2010/wordml" w:rsidRPr="00A803B0" w:rsidR="00667D7F" w:rsidP="745C5270" w:rsidRDefault="009E7AC4" w14:paraId="0AA56CBA" wp14:textId="11D2DB03">
      <w:pPr>
        <w:numPr>
          <w:ilvl w:val="0"/>
          <w:numId w:val="4"/>
        </w:numPr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noProof w:val="0"/>
          <w:lang w:val="bs-Latn-BA"/>
        </w:rPr>
      </w:pPr>
      <w:r w:rsidRPr="745C5270" w:rsidR="772944C7">
        <w:rPr>
          <w:rFonts w:ascii="Times New Roman" w:hAnsi="Times New Roman" w:cs="Times New Roman"/>
          <w:noProof w:val="0"/>
          <w:lang w:val="bs-Latn-BA"/>
        </w:rPr>
        <w:t>Da su projektom</w:t>
      </w:r>
      <w:r w:rsidRPr="745C5270" w:rsidR="772944C7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772944C7">
        <w:rPr>
          <w:rFonts w:ascii="Times New Roman" w:hAnsi="Times New Roman" w:cs="Times New Roman"/>
          <w:noProof w:val="0"/>
          <w:lang w:val="bs-Latn-BA"/>
        </w:rPr>
        <w:t>p</w:t>
      </w:r>
      <w:r w:rsidRPr="745C5270" w:rsidR="419688FB">
        <w:rPr>
          <w:rFonts w:ascii="Times New Roman" w:hAnsi="Times New Roman" w:cs="Times New Roman"/>
          <w:noProof w:val="0"/>
          <w:lang w:val="bs-Latn-BA"/>
        </w:rPr>
        <w:t>l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anirane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aktivnosti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koje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uključuju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lokalne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ili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međunarodne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učesnike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, </w:t>
      </w:r>
      <w:r w:rsidRPr="745C5270" w:rsidR="3FE68ACC">
        <w:rPr>
          <w:rFonts w:ascii="Times New Roman" w:hAnsi="Times New Roman" w:cs="Times New Roman"/>
          <w:noProof w:val="0"/>
          <w:lang w:val="bs-Latn-BA"/>
        </w:rPr>
        <w:t xml:space="preserve">da ima </w:t>
      </w:r>
      <w:r w:rsidRPr="745C5270" w:rsidR="5D69500E">
        <w:rPr>
          <w:rFonts w:ascii="Times New Roman" w:hAnsi="Times New Roman" w:cs="Times New Roman"/>
          <w:noProof w:val="0"/>
          <w:lang w:val="bs-Latn-BA"/>
        </w:rPr>
        <w:t>potencijal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za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povezivanje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privrednih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subjekata</w:t>
      </w:r>
      <w:r w:rsidRPr="745C5270" w:rsidR="398C91BC">
        <w:rPr>
          <w:rFonts w:ascii="Times New Roman" w:hAnsi="Times New Roman" w:cs="Times New Roman"/>
          <w:noProof w:val="0"/>
          <w:lang w:val="bs-Latn-BA"/>
        </w:rPr>
        <w:t xml:space="preserve"> ili </w:t>
      </w:r>
      <w:r w:rsidRPr="745C5270" w:rsidR="2D39497B">
        <w:rPr>
          <w:rFonts w:ascii="Times New Roman" w:hAnsi="Times New Roman" w:cs="Times New Roman"/>
          <w:noProof w:val="0"/>
          <w:lang w:val="bs-Latn-BA"/>
        </w:rPr>
        <w:t>druge inovativne inicijative za promociju privrede</w:t>
      </w:r>
      <w:r w:rsidRPr="745C5270" w:rsidR="6D82FD94">
        <w:rPr>
          <w:rFonts w:ascii="Times New Roman" w:hAnsi="Times New Roman" w:cs="Times New Roman"/>
          <w:noProof w:val="0"/>
          <w:lang w:val="bs-Latn-BA"/>
        </w:rPr>
        <w:t xml:space="preserve"> u Kantonu Sarajevu</w:t>
      </w:r>
    </w:p>
    <w:p xmlns:wp14="http://schemas.microsoft.com/office/word/2010/wordml" w:rsidRPr="00A803B0" w:rsidR="00667D7F" w:rsidP="745C5270" w:rsidRDefault="00667D7F" w14:paraId="0E27B00A" wp14:textId="77777777" wp14:noSpellErr="1">
      <w:pPr>
        <w:rPr>
          <w:rFonts w:ascii="Times New Roman" w:hAnsi="Times New Roman" w:cs="Times New Roman"/>
          <w:b w:val="1"/>
          <w:bCs w:val="1"/>
          <w:noProof w:val="0"/>
          <w:color w:val="FF0000"/>
          <w:lang w:val="bs-Latn-BA"/>
        </w:rPr>
      </w:pPr>
    </w:p>
    <w:p xmlns:wp14="http://schemas.microsoft.com/office/word/2010/wordml" w:rsidRPr="00A803B0" w:rsidR="00667D7F" w:rsidP="745C5270" w:rsidRDefault="009E7AC4" w14:paraId="52D5DE01" wp14:textId="22462D65">
      <w:pPr>
        <w:pStyle w:val="Normal"/>
        <w:spacing w:line="276" w:lineRule="auto"/>
        <w:jc w:val="both"/>
        <w:rPr>
          <w:rFonts w:ascii="Times New Roman" w:hAnsi="Times New Roman" w:cs="Times New Roman"/>
          <w:b w:val="1"/>
          <w:bCs w:val="1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IV KRITERIJI </w:t>
      </w:r>
      <w:r w:rsidRPr="745C5270" w:rsidR="410A3543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ZA UVRŠTAVANJE  PROJEKTA </w:t>
      </w:r>
      <w:r w:rsidRPr="745C5270" w:rsidR="79546B10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U </w:t>
      </w:r>
      <w:r w:rsidRPr="745C5270" w:rsidR="410A3543">
        <w:rPr>
          <w:rFonts w:ascii="Times New Roman" w:hAnsi="Times New Roman" w:cs="Times New Roman"/>
          <w:b w:val="1"/>
          <w:bCs w:val="1"/>
          <w:noProof w:val="0"/>
          <w:lang w:val="bs-Latn-BA"/>
        </w:rPr>
        <w:t>KALENDAR</w:t>
      </w:r>
    </w:p>
    <w:p xmlns:wp14="http://schemas.microsoft.com/office/word/2010/wordml" w:rsidRPr="00A803B0" w:rsidR="00667D7F" w:rsidP="745C5270" w:rsidRDefault="009E7AC4" w14:paraId="4924979F" wp14:textId="1873DCB3">
      <w:pPr>
        <w:spacing w:line="276" w:lineRule="auto"/>
        <w:jc w:val="both"/>
        <w:rPr>
          <w:rFonts w:ascii="Times New Roman" w:hAnsi="Times New Roman" w:cs="Times New Roman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Pri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ocjeni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pristiglih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</w:t>
      </w:r>
      <w:r w:rsidRPr="745C5270" w:rsidR="1548E06E">
        <w:rPr>
          <w:rFonts w:ascii="Times New Roman" w:hAnsi="Times New Roman" w:cs="Times New Roman"/>
          <w:noProof w:val="0"/>
          <w:lang w:val="bs-Latn-BA"/>
        </w:rPr>
        <w:t>rojekata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,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stručna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komisija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Ministarstva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privrede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Kantona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Sarajevo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koristit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će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sljedeće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kriterije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:</w:t>
      </w:r>
    </w:p>
    <w:p xmlns:wp14="http://schemas.microsoft.com/office/word/2010/wordml" w:rsidRPr="00A803B0" w:rsidR="00667D7F" w:rsidP="745C5270" w:rsidRDefault="009E7AC4" w14:paraId="7E22A778" wp14:textId="16062125">
      <w:pPr>
        <w:numPr>
          <w:ilvl w:val="0"/>
          <w:numId w:val="6"/>
        </w:numPr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Relevantan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doprinos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privredi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(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Projekat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jasno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doprinosi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razvoju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,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promociji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ili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povezivanju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privrednih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subjekata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u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Kantonu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Sarajevo)</w:t>
      </w:r>
    </w:p>
    <w:p xmlns:wp14="http://schemas.microsoft.com/office/word/2010/wordml" w:rsidRPr="00A803B0" w:rsidR="00667D7F" w:rsidP="745C5270" w:rsidRDefault="009E7AC4" w14:paraId="0C720B6F" wp14:textId="7AC9A59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noProof w:val="0"/>
          <w:lang w:val="bs-Latn-BA"/>
        </w:rPr>
      </w:pP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>Inovativnost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>i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>originalnost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 xml:space="preserve"> (</w:t>
      </w:r>
      <w:r w:rsidRPr="745C5270" w:rsidR="009E7AC4">
        <w:rPr>
          <w:rFonts w:ascii="Times New Roman" w:hAnsi="Times New Roman"/>
          <w:noProof w:val="0"/>
          <w:lang w:val="bs-Latn-BA"/>
        </w:rPr>
        <w:t>Projekat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uključuje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inovativne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ideje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, </w:t>
      </w:r>
      <w:r w:rsidRPr="745C5270" w:rsidR="009E7AC4">
        <w:rPr>
          <w:rFonts w:ascii="Times New Roman" w:hAnsi="Times New Roman"/>
          <w:noProof w:val="0"/>
          <w:lang w:val="bs-Latn-BA"/>
        </w:rPr>
        <w:t>nove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pristupe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ili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jedinstvene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modele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promocije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privrede</w:t>
      </w:r>
      <w:r w:rsidRPr="745C5270" w:rsidR="009E7AC4">
        <w:rPr>
          <w:rFonts w:ascii="Times New Roman" w:hAnsi="Times New Roman"/>
          <w:noProof w:val="0"/>
          <w:lang w:val="bs-Latn-BA"/>
        </w:rPr>
        <w:t>)</w:t>
      </w:r>
    </w:p>
    <w:p xmlns:wp14="http://schemas.microsoft.com/office/word/2010/wordml" w:rsidRPr="00A803B0" w:rsidR="00667D7F" w:rsidP="745C5270" w:rsidRDefault="009E7AC4" w14:paraId="513F5ED9" wp14:textId="2AAE636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noProof w:val="0"/>
          <w:lang w:val="bs-Latn-BA"/>
        </w:rPr>
      </w:pP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>Dostižnost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>i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>jasnoća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>ciljeva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 xml:space="preserve"> (</w:t>
      </w:r>
      <w:r w:rsidRPr="745C5270" w:rsidR="009E7AC4">
        <w:rPr>
          <w:rFonts w:ascii="Times New Roman" w:hAnsi="Times New Roman"/>
          <w:noProof w:val="0"/>
          <w:lang w:val="bs-Latn-BA"/>
        </w:rPr>
        <w:t>Ciljevi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projekta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su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konkretni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, </w:t>
      </w:r>
      <w:r w:rsidRPr="745C5270" w:rsidR="009E7AC4">
        <w:rPr>
          <w:rFonts w:ascii="Times New Roman" w:hAnsi="Times New Roman"/>
          <w:noProof w:val="0"/>
          <w:lang w:val="bs-Latn-BA"/>
        </w:rPr>
        <w:t>ostvarivi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usmjereni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na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promociju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privrednih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aktivnosti</w:t>
      </w:r>
      <w:r w:rsidRPr="745C5270" w:rsidR="009E7AC4">
        <w:rPr>
          <w:rFonts w:ascii="Times New Roman" w:hAnsi="Times New Roman"/>
          <w:noProof w:val="0"/>
          <w:lang w:val="bs-Latn-BA"/>
        </w:rPr>
        <w:t>)</w:t>
      </w:r>
    </w:p>
    <w:p xmlns:wp14="http://schemas.microsoft.com/office/word/2010/wordml" w:rsidRPr="00A803B0" w:rsidR="00667D7F" w:rsidP="745C5270" w:rsidRDefault="009E7AC4" w14:paraId="2AFDBEA8" wp14:textId="3EBDD31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noProof w:val="0"/>
          <w:lang w:val="bs-Latn-BA"/>
        </w:rPr>
      </w:pP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>Potencijal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 xml:space="preserve"> za 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>umrežavanje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>i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>saradnju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 xml:space="preserve"> (</w:t>
      </w:r>
      <w:r w:rsidRPr="745C5270" w:rsidR="009E7AC4">
        <w:rPr>
          <w:rFonts w:ascii="Times New Roman" w:hAnsi="Times New Roman"/>
          <w:noProof w:val="0"/>
          <w:lang w:val="bs-Latn-BA"/>
        </w:rPr>
        <w:t>Projekat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ima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potencijal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za </w:t>
      </w:r>
      <w:r w:rsidRPr="745C5270" w:rsidR="009E7AC4">
        <w:rPr>
          <w:rFonts w:ascii="Times New Roman" w:hAnsi="Times New Roman"/>
          <w:noProof w:val="0"/>
          <w:lang w:val="bs-Latn-BA"/>
        </w:rPr>
        <w:t>povezivanje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privrednih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subjekata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, </w:t>
      </w:r>
      <w:r w:rsidRPr="745C5270" w:rsidR="009E7AC4">
        <w:rPr>
          <w:rFonts w:ascii="Times New Roman" w:hAnsi="Times New Roman"/>
          <w:noProof w:val="0"/>
          <w:lang w:val="bs-Latn-BA"/>
        </w:rPr>
        <w:t>institucija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, </w:t>
      </w:r>
      <w:r w:rsidRPr="745C5270" w:rsidR="009E7AC4">
        <w:rPr>
          <w:rFonts w:ascii="Times New Roman" w:hAnsi="Times New Roman"/>
          <w:noProof w:val="0"/>
          <w:lang w:val="bs-Latn-BA"/>
        </w:rPr>
        <w:t>organizacija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drugih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relevantnih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aktera</w:t>
      </w:r>
      <w:r w:rsidRPr="745C5270" w:rsidR="009E7AC4">
        <w:rPr>
          <w:rFonts w:ascii="Times New Roman" w:hAnsi="Times New Roman"/>
          <w:noProof w:val="0"/>
          <w:lang w:val="bs-Latn-BA"/>
        </w:rPr>
        <w:t>)</w:t>
      </w:r>
    </w:p>
    <w:p xmlns:wp14="http://schemas.microsoft.com/office/word/2010/wordml" w:rsidRPr="00A803B0" w:rsidR="00667D7F" w:rsidP="745C5270" w:rsidRDefault="009E7AC4" w14:paraId="0D11D7EF" wp14:textId="393C347A">
      <w:pPr>
        <w:numPr>
          <w:ilvl w:val="0"/>
          <w:numId w:val="6"/>
        </w:numPr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Ciljna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publika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i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obuhvat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(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Projekat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uključuje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širu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poslovnu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zajednicu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,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lokalne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ili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međunarodne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partnere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,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te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doprinosi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promociji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Kantona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Sarajevo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kao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poslovne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destinacije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)</w:t>
      </w:r>
    </w:p>
    <w:p xmlns:wp14="http://schemas.microsoft.com/office/word/2010/wordml" w:rsidRPr="00A803B0" w:rsidR="00667D7F" w:rsidP="745C5270" w:rsidRDefault="009E7AC4" w14:paraId="008149D9" wp14:textId="66E98DE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noProof w:val="0"/>
          <w:lang w:val="bs-Latn-BA"/>
        </w:rPr>
      </w:pP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>Održivost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>i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>mogućnost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b w:val="1"/>
          <w:bCs w:val="1"/>
          <w:noProof w:val="0"/>
          <w:lang w:val="bs-Latn-BA"/>
        </w:rPr>
        <w:t>realizacije</w:t>
      </w:r>
      <w:r w:rsidRPr="745C5270" w:rsidR="009E7AC4">
        <w:rPr>
          <w:rFonts w:ascii="Times New Roman" w:hAnsi="Times New Roman"/>
          <w:b w:val="0"/>
          <w:bCs w:val="0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>(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>Projekat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 xml:space="preserve"> 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>ima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 xml:space="preserve"> 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>realan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 xml:space="preserve"> plan 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>realizacije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 xml:space="preserve"> 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>i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 xml:space="preserve"> 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>dovoljno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 xml:space="preserve"> 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>resursa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 xml:space="preserve"> da se 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>uspješno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 xml:space="preserve"> 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>sprovede</w:t>
      </w:r>
      <w:r w:rsidRPr="745C5270" w:rsidR="08CAB1D8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 xml:space="preserve"> ili</w:t>
      </w:r>
      <w:r w:rsidRPr="745C5270" w:rsidR="33F21BC8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 xml:space="preserve"> brend</w:t>
      </w:r>
      <w:r w:rsidRPr="745C5270" w:rsidR="64A66BBA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 xml:space="preserve"> </w:t>
      </w:r>
      <w:r w:rsidRPr="745C5270" w:rsidR="200EDB8B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 xml:space="preserve">u poslovnoj zajednici </w:t>
      </w:r>
      <w:r w:rsidRPr="745C5270" w:rsidR="66F6F101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 xml:space="preserve">označen kao </w:t>
      </w:r>
      <w:r w:rsidRPr="745C5270" w:rsidR="66F6F101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>afirmisan</w:t>
      </w:r>
      <w:r w:rsidRPr="745C5270" w:rsidR="009E7AC4">
        <w:rPr>
          <w:rFonts w:ascii="Times New Roman" w:hAnsi="Times New Roman" w:eastAsia="SimSun" w:cs="Times New Roman"/>
          <w:b w:val="0"/>
          <w:bCs w:val="0"/>
          <w:noProof w:val="0"/>
          <w:color w:val="auto"/>
          <w:sz w:val="24"/>
          <w:szCs w:val="24"/>
          <w:lang w:val="bs-Latn-BA" w:eastAsia="zh-CN" w:bidi="hi-IN"/>
        </w:rPr>
        <w:t>)</w:t>
      </w:r>
    </w:p>
    <w:p xmlns:wp14="http://schemas.microsoft.com/office/word/2010/wordml" w:rsidRPr="00A803B0" w:rsidR="00667D7F" w:rsidP="745C5270" w:rsidRDefault="009E7AC4" w14:paraId="764237FA" wp14:textId="48FC4FA2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Promotivni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potencijal</w:t>
      </w:r>
      <w:r w:rsidRPr="745C5270" w:rsidR="4A363656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(</w:t>
      </w:r>
      <w:r w:rsidRPr="745C5270" w:rsidR="009E7AC4">
        <w:rPr>
          <w:rFonts w:ascii="Times New Roman" w:hAnsi="Times New Roman"/>
          <w:noProof w:val="0"/>
          <w:lang w:val="bs-Latn-BA"/>
        </w:rPr>
        <w:t>Projekat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ima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potencijal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da </w:t>
      </w:r>
      <w:r w:rsidRPr="745C5270" w:rsidR="009E7AC4">
        <w:rPr>
          <w:rFonts w:ascii="Times New Roman" w:hAnsi="Times New Roman"/>
          <w:noProof w:val="0"/>
          <w:lang w:val="bs-Latn-BA"/>
        </w:rPr>
        <w:t>značajno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poveća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vidljivost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prepoznatljivost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privrednih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aktivnosti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Kantona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Sarajevo, </w:t>
      </w:r>
      <w:r w:rsidRPr="745C5270" w:rsidR="009E7AC4">
        <w:rPr>
          <w:rFonts w:ascii="Times New Roman" w:hAnsi="Times New Roman"/>
          <w:noProof w:val="0"/>
          <w:lang w:val="bs-Latn-BA"/>
        </w:rPr>
        <w:t>kako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u </w:t>
      </w:r>
      <w:r w:rsidRPr="745C5270" w:rsidR="009E7AC4">
        <w:rPr>
          <w:rFonts w:ascii="Times New Roman" w:hAnsi="Times New Roman"/>
          <w:noProof w:val="0"/>
          <w:lang w:val="bs-Latn-BA"/>
        </w:rPr>
        <w:t>lokalnom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tako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i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u </w:t>
      </w:r>
      <w:r w:rsidRPr="745C5270" w:rsidR="009E7AC4">
        <w:rPr>
          <w:rFonts w:ascii="Times New Roman" w:hAnsi="Times New Roman"/>
          <w:noProof w:val="0"/>
          <w:lang w:val="bs-Latn-BA"/>
        </w:rPr>
        <w:t>međunarodnom</w:t>
      </w:r>
      <w:r w:rsidRPr="745C5270" w:rsidR="009E7AC4">
        <w:rPr>
          <w:rFonts w:ascii="Times New Roman" w:hAnsi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/>
          <w:noProof w:val="0"/>
          <w:lang w:val="bs-Latn-BA"/>
        </w:rPr>
        <w:t>kontekstu</w:t>
      </w:r>
      <w:r w:rsidRPr="745C5270" w:rsidR="0439C4CE">
        <w:rPr>
          <w:rFonts w:ascii="Times New Roman" w:hAnsi="Times New Roman"/>
          <w:noProof w:val="0"/>
          <w:lang w:val="bs-Latn-BA"/>
        </w:rPr>
        <w:t>)</w:t>
      </w:r>
    </w:p>
    <w:p xmlns:wp14="http://schemas.microsoft.com/office/word/2010/wordml" w:rsidRPr="00A803B0" w:rsidR="00667D7F" w:rsidP="745C5270" w:rsidRDefault="00667D7F" w14:paraId="44EAFD9C" wp14:textId="77777777" wp14:noSpellErr="1">
      <w:pPr>
        <w:jc w:val="both"/>
        <w:rPr>
          <w:rFonts w:ascii="Times New Roman" w:hAnsi="Times New Roman" w:cs="Times New Roman"/>
          <w:noProof w:val="0"/>
          <w:lang w:val="bs-Latn-BA"/>
        </w:rPr>
      </w:pPr>
    </w:p>
    <w:p xmlns:wp14="http://schemas.microsoft.com/office/word/2010/wordml" w:rsidRPr="00A803B0" w:rsidR="00667D7F" w:rsidP="745C5270" w:rsidRDefault="009E7AC4" w14:paraId="3628554C" wp14:textId="0B0671EC">
      <w:pPr>
        <w:spacing w:line="276" w:lineRule="auto"/>
        <w:jc w:val="both"/>
        <w:rPr>
          <w:rFonts w:ascii="Times New Roman" w:hAnsi="Times New Roman" w:cs="Times New Roman"/>
          <w:b w:val="0"/>
          <w:bCs w:val="0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b w:val="0"/>
          <w:bCs w:val="0"/>
          <w:noProof w:val="0"/>
          <w:lang w:val="bs-Latn-BA"/>
        </w:rPr>
        <w:t xml:space="preserve">Na </w:t>
      </w:r>
      <w:r w:rsidRPr="745C5270" w:rsidR="009E7AC4">
        <w:rPr>
          <w:rFonts w:ascii="Times New Roman" w:hAnsi="Times New Roman" w:cs="Times New Roman"/>
          <w:b w:val="0"/>
          <w:bCs w:val="0"/>
          <w:noProof w:val="0"/>
          <w:lang w:val="bs-Latn-BA"/>
        </w:rPr>
        <w:t>osnovu</w:t>
      </w:r>
      <w:r w:rsidRPr="745C5270" w:rsidR="009E7AC4">
        <w:rPr>
          <w:rFonts w:ascii="Times New Roman" w:hAnsi="Times New Roman" w:cs="Times New Roman"/>
          <w:b w:val="0"/>
          <w:bCs w:val="0"/>
          <w:noProof w:val="0"/>
          <w:lang w:val="bs-Latn-BA"/>
        </w:rPr>
        <w:t xml:space="preserve"> </w:t>
      </w:r>
      <w:r w:rsidRPr="745C5270" w:rsidR="34E158B4">
        <w:rPr>
          <w:rFonts w:ascii="Times New Roman" w:hAnsi="Times New Roman" w:cs="Times New Roman"/>
          <w:b w:val="0"/>
          <w:bCs w:val="0"/>
          <w:noProof w:val="0"/>
          <w:lang w:val="bs-Latn-BA"/>
        </w:rPr>
        <w:t>navedenih</w:t>
      </w:r>
      <w:r w:rsidRPr="745C5270" w:rsidR="009E7AC4">
        <w:rPr>
          <w:rFonts w:ascii="Times New Roman" w:hAnsi="Times New Roman" w:cs="Times New Roman"/>
          <w:b w:val="0"/>
          <w:bCs w:val="0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0"/>
          <w:bCs w:val="0"/>
          <w:noProof w:val="0"/>
          <w:lang w:val="bs-Latn-BA"/>
        </w:rPr>
        <w:t>kriterija</w:t>
      </w:r>
      <w:r w:rsidRPr="745C5270" w:rsidR="009E7AC4">
        <w:rPr>
          <w:rFonts w:ascii="Times New Roman" w:hAnsi="Times New Roman" w:cs="Times New Roman"/>
          <w:b w:val="0"/>
          <w:bCs w:val="0"/>
          <w:noProof w:val="0"/>
          <w:lang w:val="bs-Latn-BA"/>
        </w:rPr>
        <w:t xml:space="preserve">, </w:t>
      </w:r>
      <w:r w:rsidRPr="745C5270" w:rsidR="009E7AC4">
        <w:rPr>
          <w:rFonts w:ascii="Times New Roman" w:hAnsi="Times New Roman" w:cs="Times New Roman"/>
          <w:b w:val="0"/>
          <w:bCs w:val="0"/>
          <w:noProof w:val="0"/>
          <w:lang w:val="bs-Latn-BA"/>
        </w:rPr>
        <w:t>komisija</w:t>
      </w:r>
      <w:r w:rsidRPr="745C5270" w:rsidR="009E7AC4">
        <w:rPr>
          <w:rFonts w:ascii="Times New Roman" w:hAnsi="Times New Roman" w:cs="Times New Roman"/>
          <w:b w:val="0"/>
          <w:bCs w:val="0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0"/>
          <w:bCs w:val="0"/>
          <w:noProof w:val="0"/>
          <w:lang w:val="bs-Latn-BA"/>
        </w:rPr>
        <w:t>će</w:t>
      </w:r>
      <w:r w:rsidRPr="745C5270" w:rsidR="009E7AC4">
        <w:rPr>
          <w:rFonts w:ascii="Times New Roman" w:hAnsi="Times New Roman" w:cs="Times New Roman"/>
          <w:b w:val="0"/>
          <w:bCs w:val="0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0"/>
          <w:bCs w:val="0"/>
          <w:noProof w:val="0"/>
          <w:lang w:val="bs-Latn-BA"/>
        </w:rPr>
        <w:t>procijeniti</w:t>
      </w:r>
      <w:r w:rsidRPr="745C5270" w:rsidR="15E60CAC">
        <w:rPr>
          <w:rFonts w:ascii="Times New Roman" w:hAnsi="Times New Roman" w:cs="Times New Roman"/>
          <w:b w:val="0"/>
          <w:bCs w:val="0"/>
          <w:noProof w:val="0"/>
          <w:lang w:val="bs-Latn-BA"/>
        </w:rPr>
        <w:t xml:space="preserve"> koji projekti će </w:t>
      </w:r>
      <w:r w:rsidRPr="745C5270" w:rsidR="009E7AC4">
        <w:rPr>
          <w:rFonts w:ascii="Times New Roman" w:hAnsi="Times New Roman" w:cs="Times New Roman"/>
          <w:b w:val="0"/>
          <w:bCs w:val="0"/>
          <w:noProof w:val="0"/>
          <w:lang w:val="bs-Latn-BA"/>
        </w:rPr>
        <w:t>biti</w:t>
      </w:r>
      <w:r w:rsidRPr="745C5270" w:rsidR="009E7AC4">
        <w:rPr>
          <w:rFonts w:ascii="Times New Roman" w:hAnsi="Times New Roman" w:cs="Times New Roman"/>
          <w:b w:val="0"/>
          <w:bCs w:val="0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b w:val="0"/>
          <w:bCs w:val="0"/>
          <w:noProof w:val="0"/>
          <w:lang w:val="bs-Latn-BA"/>
        </w:rPr>
        <w:t>uvršteni</w:t>
      </w:r>
      <w:r w:rsidRPr="745C5270" w:rsidR="009E7AC4">
        <w:rPr>
          <w:rFonts w:ascii="Times New Roman" w:hAnsi="Times New Roman" w:cs="Times New Roman"/>
          <w:b w:val="0"/>
          <w:bCs w:val="0"/>
          <w:noProof w:val="0"/>
          <w:lang w:val="bs-Latn-BA"/>
        </w:rPr>
        <w:t xml:space="preserve"> u </w:t>
      </w:r>
      <w:r w:rsidRPr="745C5270" w:rsidR="3954D3A3">
        <w:rPr>
          <w:rFonts w:ascii="Times New Roman" w:hAnsi="Times New Roman" w:cs="Times New Roman"/>
          <w:b w:val="0"/>
          <w:bCs w:val="0"/>
          <w:noProof w:val="0"/>
          <w:lang w:val="bs-Latn-BA"/>
        </w:rPr>
        <w:t xml:space="preserve">Kalendar poslovnih događaja i aktivnosti od značaja za privredu Kantona Sarajevo u 2025. </w:t>
      </w:r>
      <w:r w:rsidRPr="745C5270" w:rsidR="2E23D0F5">
        <w:rPr>
          <w:rFonts w:ascii="Times New Roman" w:hAnsi="Times New Roman" w:cs="Times New Roman"/>
          <w:b w:val="0"/>
          <w:bCs w:val="0"/>
          <w:noProof w:val="0"/>
          <w:lang w:val="bs-Latn-BA"/>
        </w:rPr>
        <w:t>g</w:t>
      </w:r>
      <w:r w:rsidRPr="745C5270" w:rsidR="3954D3A3">
        <w:rPr>
          <w:rFonts w:ascii="Times New Roman" w:hAnsi="Times New Roman" w:cs="Times New Roman"/>
          <w:b w:val="0"/>
          <w:bCs w:val="0"/>
          <w:noProof w:val="0"/>
          <w:lang w:val="bs-Latn-BA"/>
        </w:rPr>
        <w:t>odini</w:t>
      </w:r>
      <w:r w:rsidRPr="745C5270" w:rsidR="03DFDAC0">
        <w:rPr>
          <w:rFonts w:ascii="Times New Roman" w:hAnsi="Times New Roman" w:cs="Times New Roman"/>
          <w:b w:val="0"/>
          <w:bCs w:val="0"/>
          <w:noProof w:val="0"/>
          <w:lang w:val="bs-Latn-BA"/>
        </w:rPr>
        <w:t>.</w:t>
      </w:r>
    </w:p>
    <w:p xmlns:wp14="http://schemas.microsoft.com/office/word/2010/wordml" w:rsidRPr="00A803B0" w:rsidR="00667D7F" w:rsidP="745C5270" w:rsidRDefault="009E7AC4" w14:paraId="6495AC99" wp14:textId="281EB798">
      <w:pPr>
        <w:spacing w:line="276" w:lineRule="auto"/>
        <w:jc w:val="both"/>
        <w:rPr>
          <w:rFonts w:ascii="Times New Roman" w:hAnsi="Times New Roman" w:cs="Times New Roman"/>
          <w:noProof w:val="0"/>
          <w:lang w:val="bs-Latn-BA"/>
        </w:rPr>
      </w:pPr>
    </w:p>
    <w:p xmlns:wp14="http://schemas.microsoft.com/office/word/2010/wordml" w:rsidRPr="00A803B0" w:rsidR="00667D7F" w:rsidP="745C5270" w:rsidRDefault="009E7AC4" w14:paraId="2F740172" wp14:textId="14128EB0">
      <w:pPr>
        <w:spacing w:line="276" w:lineRule="auto"/>
        <w:jc w:val="both"/>
        <w:rPr>
          <w:rFonts w:ascii="Times New Roman" w:hAnsi="Times New Roman" w:cs="Times New Roman"/>
          <w:b w:val="1"/>
          <w:bCs w:val="1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V NAČIN PRIJAVE</w:t>
      </w:r>
      <w:r w:rsidRPr="745C5270" w:rsidR="69D96141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PROJEKTA</w:t>
      </w:r>
    </w:p>
    <w:p xmlns:wp14="http://schemas.microsoft.com/office/word/2010/wordml" w:rsidRPr="00A803B0" w:rsidR="00667D7F" w:rsidP="745C5270" w:rsidRDefault="009E7AC4" w14:paraId="4B41908A" wp14:textId="51AD72D5">
      <w:pPr>
        <w:jc w:val="both"/>
        <w:rPr>
          <w:rFonts w:ascii="Times New Roman" w:hAnsi="Times New Roman" w:cs="Times New Roman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noProof w:val="0"/>
          <w:lang w:val="bs-Latn-BA"/>
        </w:rPr>
        <w:t>Prijava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1E116521">
        <w:rPr>
          <w:rFonts w:ascii="Times New Roman" w:hAnsi="Times New Roman" w:cs="Times New Roman"/>
          <w:noProof w:val="0"/>
          <w:lang w:val="bs-Latn-BA"/>
        </w:rPr>
        <w:t xml:space="preserve">projekta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se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vrši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putem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online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prijavnog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formulara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dostupnog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na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linku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: </w:t>
      </w:r>
      <w:hyperlink r:id="R5a62968163ad4e5a">
        <w:r w:rsidRPr="745C5270" w:rsidR="00152700">
          <w:rPr>
            <w:rStyle w:val="Hyperlink"/>
            <w:rFonts w:ascii="Times New Roman" w:hAnsi="Times New Roman" w:cs="Times New Roman"/>
            <w:noProof w:val="0"/>
            <w:lang w:val="bs-Latn-BA"/>
          </w:rPr>
          <w:t>https://forms.office.com/e/6WLVQ5jXDw</w:t>
        </w:r>
      </w:hyperlink>
      <w:r w:rsidRPr="745C5270" w:rsidR="03050713">
        <w:rPr>
          <w:rFonts w:ascii="Times New Roman" w:hAnsi="Times New Roman" w:cs="Times New Roman"/>
          <w:noProof w:val="0"/>
          <w:lang w:val="bs-Latn-BA"/>
        </w:rPr>
        <w:t xml:space="preserve">. Formular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sadrži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osnovne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podatke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o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podnosioc</w:t>
      </w:r>
      <w:r w:rsidRPr="745C5270" w:rsidR="57F76BE6">
        <w:rPr>
          <w:rFonts w:ascii="Times New Roman" w:hAnsi="Times New Roman" w:cs="Times New Roman"/>
          <w:noProof w:val="0"/>
          <w:lang w:val="bs-Latn-BA"/>
        </w:rPr>
        <w:t>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,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detaljan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opis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projekta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,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planirane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aktivnosti</w:t>
      </w:r>
      <w:r w:rsidRPr="745C5270" w:rsidR="126CEE98">
        <w:rPr>
          <w:rFonts w:ascii="Times New Roman" w:hAnsi="Times New Roman" w:cs="Times New Roman"/>
          <w:noProof w:val="0"/>
          <w:lang w:val="bs-Latn-BA"/>
        </w:rPr>
        <w:t xml:space="preserve"> 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očekivane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rezultate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.</w:t>
      </w:r>
    </w:p>
    <w:p xmlns:wp14="http://schemas.microsoft.com/office/word/2010/wordml" w:rsidRPr="00A803B0" w:rsidR="00667D7F" w:rsidP="745C5270" w:rsidRDefault="00667D7F" w14:paraId="3DEEC669" wp14:textId="77777777" wp14:noSpellErr="1">
      <w:pPr>
        <w:spacing w:line="276" w:lineRule="auto"/>
        <w:jc w:val="both"/>
        <w:rPr>
          <w:rFonts w:ascii="Times New Roman" w:hAnsi="Times New Roman" w:cs="Times New Roman"/>
          <w:noProof w:val="0"/>
          <w:lang w:val="bs-Latn-BA"/>
        </w:rPr>
      </w:pPr>
    </w:p>
    <w:p xmlns:wp14="http://schemas.microsoft.com/office/word/2010/wordml" w:rsidRPr="00A803B0" w:rsidR="00667D7F" w:rsidP="745C5270" w:rsidRDefault="009E7AC4" w14:paraId="5422C1F6" wp14:textId="0075FCE5">
      <w:pPr>
        <w:spacing w:line="276" w:lineRule="auto"/>
        <w:rPr>
          <w:rFonts w:ascii="Times New Roman" w:hAnsi="Times New Roman" w:cs="Times New Roman"/>
          <w:b w:val="1"/>
          <w:bCs w:val="1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b w:val="1"/>
          <w:bCs w:val="1"/>
          <w:noProof w:val="0"/>
          <w:lang w:val="bs-Latn-BA"/>
        </w:rPr>
        <w:t>VI ROK ZA PRIJAVU</w:t>
      </w:r>
      <w:r w:rsidRPr="745C5270" w:rsidR="072ADE1D">
        <w:rPr>
          <w:rFonts w:ascii="Times New Roman" w:hAnsi="Times New Roman" w:cs="Times New Roman"/>
          <w:b w:val="1"/>
          <w:bCs w:val="1"/>
          <w:noProof w:val="0"/>
          <w:lang w:val="bs-Latn-BA"/>
        </w:rPr>
        <w:t xml:space="preserve"> </w:t>
      </w:r>
      <w:r w:rsidRPr="745C5270" w:rsidR="12E74F7F">
        <w:rPr>
          <w:rFonts w:ascii="Times New Roman" w:hAnsi="Times New Roman" w:cs="Times New Roman"/>
          <w:b w:val="1"/>
          <w:bCs w:val="1"/>
          <w:noProof w:val="0"/>
          <w:lang w:val="bs-Latn-BA"/>
        </w:rPr>
        <w:t>PROJEKTA</w:t>
      </w:r>
    </w:p>
    <w:p xmlns:wp14="http://schemas.microsoft.com/office/word/2010/wordml" w:rsidRPr="00A803B0" w:rsidR="00667D7F" w:rsidP="745C5270" w:rsidRDefault="009E7AC4" w14:paraId="435B991D" wp14:textId="4D905297">
      <w:pPr>
        <w:spacing w:line="276" w:lineRule="auto"/>
        <w:jc w:val="both"/>
        <w:rPr>
          <w:rFonts w:ascii="Times New Roman" w:hAnsi="Times New Roman" w:cs="Times New Roman"/>
          <w:noProof w:val="0"/>
          <w:lang w:val="bs-Latn-BA"/>
        </w:rPr>
      </w:pP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Prijave </w:t>
      </w:r>
      <w:r w:rsidRPr="745C5270" w:rsidR="5D972B39">
        <w:rPr>
          <w:rFonts w:ascii="Times New Roman" w:hAnsi="Times New Roman" w:cs="Times New Roman"/>
          <w:noProof w:val="0"/>
          <w:lang w:val="bs-Latn-BA"/>
        </w:rPr>
        <w:t>projekata</w:t>
      </w:r>
      <w:r w:rsidRPr="745C5270" w:rsidR="5FD31A57">
        <w:rPr>
          <w:rFonts w:ascii="Times New Roman" w:hAnsi="Times New Roman" w:cs="Times New Roman"/>
          <w:noProof w:val="0"/>
          <w:lang w:val="bs-Latn-BA"/>
        </w:rPr>
        <w:t xml:space="preserve"> u fazi</w:t>
      </w:r>
      <w:r w:rsidRPr="745C5270" w:rsidR="5D972B39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0265C281">
        <w:rPr>
          <w:rFonts w:ascii="Times New Roman" w:hAnsi="Times New Roman" w:cs="Times New Roman"/>
          <w:noProof w:val="0"/>
          <w:lang w:val="bs-Latn-BA"/>
        </w:rPr>
        <w:t xml:space="preserve">prije sačinjavanja Kalendara poslovnih događaja i aktivnosti od značaja za privredu Kantona Sarajevo u 2025. godini,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mogu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2097FC56">
        <w:rPr>
          <w:rFonts w:ascii="Times New Roman" w:hAnsi="Times New Roman" w:cs="Times New Roman"/>
          <w:noProof w:val="0"/>
          <w:lang w:val="bs-Latn-BA"/>
        </w:rPr>
        <w:t xml:space="preserve">se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dostaviti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 </w:t>
      </w:r>
      <w:r w:rsidRPr="745C5270" w:rsidR="73C733A7">
        <w:rPr>
          <w:rFonts w:ascii="Times New Roman" w:hAnsi="Times New Roman" w:cs="Times New Roman"/>
          <w:noProof w:val="0"/>
          <w:lang w:val="bs-Latn-BA"/>
        </w:rPr>
        <w:t xml:space="preserve">najkasnije 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do </w:t>
      </w:r>
      <w:r w:rsidRPr="745C5270" w:rsidR="006D1C88">
        <w:rPr>
          <w:rFonts w:ascii="Times New Roman" w:hAnsi="Times New Roman" w:cs="Times New Roman"/>
          <w:noProof w:val="0"/>
          <w:lang w:val="bs-Latn-BA"/>
        </w:rPr>
        <w:t>31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.01.202</w:t>
      </w:r>
      <w:r w:rsidRPr="745C5270" w:rsidR="006D1C88">
        <w:rPr>
          <w:rFonts w:ascii="Times New Roman" w:hAnsi="Times New Roman" w:cs="Times New Roman"/>
          <w:noProof w:val="0"/>
          <w:lang w:val="bs-Latn-BA"/>
        </w:rPr>
        <w:t>5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 xml:space="preserve">. </w:t>
      </w:r>
      <w:r w:rsidRPr="745C5270" w:rsidR="610EAD65">
        <w:rPr>
          <w:rFonts w:ascii="Times New Roman" w:hAnsi="Times New Roman" w:cs="Times New Roman"/>
          <w:noProof w:val="0"/>
          <w:lang w:val="bs-Latn-BA"/>
        </w:rPr>
        <w:t>g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odin</w:t>
      </w:r>
      <w:r w:rsidRPr="745C5270" w:rsidR="009E7AC4">
        <w:rPr>
          <w:rFonts w:ascii="Times New Roman" w:hAnsi="Times New Roman" w:cs="Times New Roman"/>
          <w:noProof w:val="0"/>
          <w:lang w:val="bs-Latn-BA"/>
        </w:rPr>
        <w:t>e</w:t>
      </w:r>
      <w:r w:rsidRPr="745C5270" w:rsidR="40543EE4">
        <w:rPr>
          <w:rFonts w:ascii="Times New Roman" w:hAnsi="Times New Roman" w:cs="Times New Roman"/>
          <w:noProof w:val="0"/>
          <w:lang w:val="bs-Latn-BA"/>
        </w:rPr>
        <w:t>.</w:t>
      </w:r>
    </w:p>
    <w:p w:rsidR="58AF2CAA" w:rsidP="745C5270" w:rsidRDefault="58AF2CAA" w14:paraId="455AAF0A" w14:textId="46F08943">
      <w:pPr>
        <w:spacing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bs-Latn-BA"/>
        </w:rPr>
      </w:pPr>
      <w:r w:rsidRPr="745C5270" w:rsidR="58AF2CAA">
        <w:rPr>
          <w:rFonts w:ascii="Times New Roman" w:hAnsi="Times New Roman" w:eastAsia="Times New Roman" w:cs="Times New Roman"/>
          <w:noProof w:val="0"/>
          <w:sz w:val="24"/>
          <w:szCs w:val="24"/>
          <w:lang w:val="bs-Latn-BA"/>
        </w:rPr>
        <w:t xml:space="preserve">Ministarstvo privrede Kantona Sarajevo </w:t>
      </w:r>
      <w:r w:rsidRPr="745C5270" w:rsidR="58AF2CAA">
        <w:rPr>
          <w:rFonts w:ascii="Times New Roman" w:hAnsi="Times New Roman" w:eastAsia="Times New Roman" w:cs="Times New Roman"/>
          <w:noProof w:val="0"/>
          <w:sz w:val="24"/>
          <w:szCs w:val="24"/>
          <w:lang w:val="bs-Latn-BA"/>
        </w:rPr>
        <w:t>zadržava</w:t>
      </w:r>
      <w:r w:rsidRPr="745C5270" w:rsidR="58AF2CAA">
        <w:rPr>
          <w:rFonts w:ascii="Times New Roman" w:hAnsi="Times New Roman" w:eastAsia="Times New Roman" w:cs="Times New Roman"/>
          <w:noProof w:val="0"/>
          <w:sz w:val="24"/>
          <w:szCs w:val="24"/>
          <w:lang w:val="bs-Latn-BA"/>
        </w:rPr>
        <w:t xml:space="preserve"> pravo periodičnog ažuriranja Kalendara nakon njegovog sačinjavanja.</w:t>
      </w:r>
    </w:p>
    <w:p xmlns:wp14="http://schemas.microsoft.com/office/word/2010/wordml" w:rsidRPr="00A803B0" w:rsidR="00667D7F" w:rsidP="745C5270" w:rsidRDefault="009E7AC4" w14:paraId="148F08C6" wp14:textId="77777777" wp14:noSpellErr="1">
      <w:pPr>
        <w:pStyle w:val="Standard"/>
        <w:ind w:firstLine="709"/>
        <w:jc w:val="both"/>
        <w:rPr>
          <w:noProof w:val="0"/>
          <w:lang w:val="bs-Latn-BA"/>
        </w:rPr>
      </w:pPr>
      <w:r w:rsidRPr="745C5270" w:rsidR="009E7AC4">
        <w:rPr>
          <w:noProof w:val="0"/>
          <w:sz w:val="24"/>
          <w:szCs w:val="24"/>
          <w:lang w:val="bs-Latn-BA"/>
        </w:rPr>
        <w:t xml:space="preserve">              </w:t>
      </w:r>
      <w:r w:rsidRPr="745C5270" w:rsidR="009E7AC4">
        <w:rPr>
          <w:b w:val="1"/>
          <w:bCs w:val="1"/>
          <w:noProof w:val="0"/>
          <w:sz w:val="24"/>
          <w:szCs w:val="24"/>
          <w:lang w:val="bs-Latn-BA"/>
        </w:rPr>
        <w:t xml:space="preserve">                                                                                               </w:t>
      </w:r>
    </w:p>
    <w:p xmlns:wp14="http://schemas.microsoft.com/office/word/2010/wordml" w:rsidRPr="00A803B0" w:rsidR="00667D7F" w:rsidP="745C5270" w:rsidRDefault="009E7AC4" w14:paraId="438E3BAF" wp14:textId="77777777">
      <w:pPr>
        <w:pStyle w:val="Standard"/>
        <w:jc w:val="both"/>
        <w:rPr>
          <w:b w:val="1"/>
          <w:bCs w:val="1"/>
          <w:noProof w:val="0"/>
          <w:sz w:val="24"/>
          <w:szCs w:val="24"/>
          <w:lang w:val="bs-Latn-BA"/>
        </w:rPr>
      </w:pPr>
      <w:r w:rsidRPr="745C5270" w:rsidR="009E7AC4">
        <w:rPr>
          <w:noProof w:val="0"/>
          <w:sz w:val="24"/>
          <w:szCs w:val="24"/>
          <w:lang w:val="bs-Latn-BA"/>
        </w:rPr>
        <w:t xml:space="preserve">                                                                                                                     </w:t>
      </w:r>
      <w:r w:rsidRPr="745C5270" w:rsidR="009E7AC4">
        <w:rPr>
          <w:b w:val="1"/>
          <w:bCs w:val="1"/>
          <w:noProof w:val="0"/>
          <w:sz w:val="24"/>
          <w:szCs w:val="24"/>
          <w:lang w:val="bs-Latn-BA"/>
        </w:rPr>
        <w:t>M I N I S T A R</w:t>
      </w:r>
    </w:p>
    <w:p xmlns:wp14="http://schemas.microsoft.com/office/word/2010/wordml" w:rsidRPr="00A803B0" w:rsidR="00667D7F" w:rsidP="745C5270" w:rsidRDefault="00667D7F" w14:paraId="53128261" wp14:textId="77777777" wp14:noSpellErr="1">
      <w:pPr>
        <w:pStyle w:val="Standard"/>
        <w:jc w:val="both"/>
        <w:rPr>
          <w:b w:val="1"/>
          <w:bCs w:val="1"/>
          <w:noProof w:val="0"/>
          <w:sz w:val="24"/>
          <w:szCs w:val="24"/>
          <w:lang w:val="bs-Latn-BA"/>
        </w:rPr>
      </w:pPr>
    </w:p>
    <w:p xmlns:wp14="http://schemas.microsoft.com/office/word/2010/wordml" w:rsidR="00667D7F" w:rsidP="745C5270" w:rsidRDefault="009E7AC4" w14:paraId="539626A2" wp14:textId="77777777">
      <w:pPr>
        <w:pStyle w:val="Standard"/>
        <w:jc w:val="both"/>
        <w:rPr>
          <w:noProof w:val="0"/>
          <w:sz w:val="24"/>
          <w:szCs w:val="24"/>
          <w:lang w:val="bs-Latn-BA"/>
        </w:rPr>
      </w:pPr>
      <w:r w:rsidRPr="745C5270" w:rsidR="009E7AC4">
        <w:rPr>
          <w:noProof w:val="0"/>
          <w:sz w:val="24"/>
          <w:szCs w:val="24"/>
          <w:lang w:val="bs-Latn-BA"/>
        </w:rPr>
        <w:t xml:space="preserve">                                                                                                                </w:t>
      </w:r>
      <w:r w:rsidRPr="745C5270" w:rsidR="009E7AC4">
        <w:rPr>
          <w:b w:val="1"/>
          <w:bCs w:val="1"/>
          <w:noProof w:val="0"/>
          <w:sz w:val="24"/>
          <w:szCs w:val="24"/>
          <w:lang w:val="bs-Latn-BA"/>
        </w:rPr>
        <w:t xml:space="preserve">    Zlatko Mijatović</w:t>
      </w:r>
      <w:r w:rsidRPr="745C5270" w:rsidR="009E7AC4">
        <w:rPr>
          <w:b w:val="1"/>
          <w:bCs w:val="1"/>
          <w:noProof w:val="0"/>
          <w:sz w:val="24"/>
          <w:szCs w:val="24"/>
          <w:lang w:val="bs-Latn-BA"/>
        </w:rPr>
        <w:t xml:space="preserve"> </w:t>
      </w:r>
      <w:r w:rsidRPr="745C5270" w:rsidR="009E7AC4">
        <w:rPr>
          <w:noProof w:val="0"/>
          <w:sz w:val="24"/>
          <w:szCs w:val="24"/>
          <w:lang w:val="bs-Latn-BA"/>
        </w:rPr>
        <w:t xml:space="preserve">       </w:t>
      </w:r>
    </w:p>
    <w:p xmlns:wp14="http://schemas.microsoft.com/office/word/2010/wordml" w:rsidR="00667D7F" w:rsidP="745C5270" w:rsidRDefault="0027615F" w14:paraId="7F005BE8" wp14:textId="77777777" wp14:noSpellErr="1">
      <w:pPr>
        <w:pStyle w:val="Standard"/>
        <w:jc w:val="both"/>
        <w:rPr>
          <w:noProof w:val="0"/>
          <w:sz w:val="24"/>
          <w:szCs w:val="24"/>
          <w:lang w:val="bs-Latn-BA"/>
        </w:rPr>
      </w:pPr>
      <w:r w:rsidRPr="745C5270" w:rsidR="009E7AC4">
        <w:rPr>
          <w:noProof w:val="0"/>
          <w:sz w:val="24"/>
          <w:szCs w:val="24"/>
          <w:lang w:val="bs-Latn-BA"/>
        </w:rPr>
        <w:t xml:space="preserve">                                                   </w:t>
      </w:r>
    </w:p>
    <w:sectPr w:rsidR="00667D7F">
      <w:headerReference w:type="default" r:id="rId9"/>
      <w:footerReference w:type="default" r:id="rId10"/>
      <w:headerReference w:type="first" r:id="rId11"/>
      <w:footerReference w:type="first" r:id="rId12"/>
      <w:pgSz w:w="11906" w:h="16838" w:orient="portrait"/>
      <w:pgMar w:top="907" w:right="1134" w:bottom="2193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3F0665" w:rsidRDefault="003F0665" w14:paraId="4101652C" wp14:textId="77777777">
      <w:r>
        <w:separator/>
      </w:r>
    </w:p>
  </w:endnote>
  <w:endnote w:type="continuationSeparator" w:id="0">
    <w:p xmlns:wp14="http://schemas.microsoft.com/office/word/2010/wordml" w:rsidR="003F0665" w:rsidRDefault="003F0665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7605" w:type="dxa"/>
      <w:tblInd w:w="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262"/>
      <w:gridCol w:w="4871"/>
      <w:gridCol w:w="472"/>
    </w:tblGrid>
    <w:tr xmlns:wp14="http://schemas.microsoft.com/office/word/2010/wordml" w:rsidR="009E7AC4" w14:paraId="7696A374" wp14:textId="77777777">
      <w:tblPrEx>
        <w:tblCellMar>
          <w:top w:w="0" w:type="dxa"/>
          <w:bottom w:w="0" w:type="dxa"/>
        </w:tblCellMar>
      </w:tblPrEx>
      <w:tc>
        <w:tcPr>
          <w:tcW w:w="2262" w:type="dxa"/>
          <w:tcBorders>
            <w:top w:val="single" w:color="000000" w:sz="4" w:space="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E7AC4" w:rsidRDefault="0027615F" w14:paraId="7AF9A5F0" wp14:textId="77777777">
          <w:pPr>
            <w:pStyle w:val="Standard"/>
            <w:snapToGrid w:val="0"/>
            <w:spacing w:before="60"/>
            <w:jc w:val="center"/>
          </w:pPr>
          <w:r>
            <w:rPr>
              <w:noProof/>
            </w:rPr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77A59F92" wp14:editId="7777777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1299210" cy="676910"/>
                <wp:effectExtent l="0" t="0" r="0" b="0"/>
                <wp:wrapTopAndBottom/>
                <wp:docPr id="3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21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71" w:type="dxa"/>
          <w:tcBorders>
            <w:top w:val="single" w:color="000000" w:sz="4" w:space="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Pr="006D1C88" w:rsidR="009E7AC4" w:rsidRDefault="009E7AC4" w14:paraId="3AA08410" wp14:textId="77777777">
          <w:pPr>
            <w:pStyle w:val="Standard"/>
            <w:snapToGrid w:val="0"/>
            <w:jc w:val="center"/>
            <w:rPr>
              <w:lang w:val="it-IT"/>
            </w:rPr>
          </w:pPr>
          <w:r w:rsidRPr="006D1C88">
            <w:rPr>
              <w:rStyle w:val="Internetlink"/>
              <w:color w:val="000000"/>
              <w:sz w:val="20"/>
              <w:szCs w:val="20"/>
              <w:u w:val="none"/>
              <w:lang w:val="it-IT"/>
            </w:rPr>
            <w:t>Adresa: Reisa Džemaludina Čauševića 1, 71 000 Sarajevo</w:t>
          </w:r>
        </w:p>
        <w:p w:rsidRPr="006D1C88" w:rsidR="009E7AC4" w:rsidRDefault="009E7AC4" w14:paraId="03CF7BBE" wp14:textId="77777777">
          <w:pPr>
            <w:pStyle w:val="Standard"/>
            <w:snapToGrid w:val="0"/>
            <w:jc w:val="center"/>
            <w:rPr>
              <w:lang w:val="it-IT"/>
            </w:rPr>
          </w:pPr>
          <w:r w:rsidRPr="006D1C88">
            <w:rPr>
              <w:rStyle w:val="Internetlink"/>
              <w:color w:val="000000"/>
              <w:sz w:val="20"/>
              <w:szCs w:val="20"/>
              <w:u w:val="none"/>
              <w:lang w:val="it-IT"/>
            </w:rPr>
            <w:t>Tel: + 387 (0) 33 562-121, Fax: + 387 (0) 33 562-226</w:t>
          </w:r>
        </w:p>
        <w:p w:rsidRPr="006D1C88" w:rsidR="009E7AC4" w:rsidRDefault="009E7AC4" w14:paraId="5EF634EF" wp14:textId="77777777">
          <w:pPr>
            <w:pStyle w:val="Standard"/>
            <w:snapToGrid w:val="0"/>
            <w:jc w:val="center"/>
            <w:rPr>
              <w:lang w:val="it-IT"/>
            </w:rPr>
          </w:pPr>
          <w:r w:rsidRPr="006D1C88">
            <w:rPr>
              <w:rStyle w:val="Internetlink"/>
              <w:color w:val="000000"/>
              <w:sz w:val="20"/>
              <w:szCs w:val="20"/>
              <w:u w:val="none"/>
              <w:lang w:val="it-IT"/>
            </w:rPr>
            <w:t xml:space="preserve">Web: </w:t>
          </w:r>
          <w:hyperlink w:history="1" r:id="rId2">
            <w:r w:rsidRPr="006D1C88">
              <w:rPr>
                <w:rStyle w:val="Internetlink"/>
                <w:sz w:val="20"/>
                <w:szCs w:val="20"/>
                <w:lang w:val="it-IT"/>
              </w:rPr>
              <w:t>http://mp.ks.gov.ba</w:t>
            </w:r>
          </w:hyperlink>
          <w:r w:rsidRPr="006D1C88">
            <w:rPr>
              <w:rStyle w:val="Internetlink"/>
              <w:color w:val="000000"/>
              <w:sz w:val="20"/>
              <w:szCs w:val="20"/>
              <w:u w:val="none"/>
              <w:lang w:val="it-IT"/>
            </w:rPr>
            <w:t>, E-mail: mp@mp.ks.gov.ba</w:t>
          </w:r>
        </w:p>
      </w:tc>
      <w:tc>
        <w:tcPr>
          <w:tcW w:w="472" w:type="dxa"/>
          <w:tcBorders>
            <w:top w:val="single" w:color="000000" w:sz="4" w:space="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E7AC4" w:rsidRDefault="009E7AC4" w14:paraId="3ABDCFE5" wp14:textId="77777777">
          <w:pPr>
            <w:pStyle w:val="Standard"/>
            <w:snapToGrid w:val="0"/>
            <w:spacing w:before="60"/>
            <w:jc w:val="center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 xmlns:wp14="http://schemas.microsoft.com/office/word/2010/wordml" w:rsidR="009E7AC4" w:rsidRDefault="009E7AC4" w14:paraId="0FB78278" wp14:textId="77777777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615" w:type="dxa"/>
      <w:tblInd w:w="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263"/>
      <w:gridCol w:w="5112"/>
      <w:gridCol w:w="2240"/>
    </w:tblGrid>
    <w:tr xmlns:wp14="http://schemas.microsoft.com/office/word/2010/wordml" w:rsidR="009E7AC4" w14:paraId="01989872" wp14:textId="77777777">
      <w:tblPrEx>
        <w:tblCellMar>
          <w:top w:w="0" w:type="dxa"/>
          <w:bottom w:w="0" w:type="dxa"/>
        </w:tblCellMar>
      </w:tblPrEx>
      <w:tc>
        <w:tcPr>
          <w:tcW w:w="2263" w:type="dxa"/>
          <w:tcBorders>
            <w:top w:val="single" w:color="000000" w:sz="4" w:space="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E7AC4" w:rsidRDefault="0027615F" w14:paraId="657A3B2B" wp14:textId="77777777">
          <w:pPr>
            <w:pStyle w:val="Standard"/>
            <w:snapToGrid w:val="0"/>
            <w:spacing w:before="60"/>
            <w:jc w:val="center"/>
          </w:pPr>
          <w:r>
            <w:rPr>
              <w:noProof/>
            </w:rPr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493FA3BC" wp14:editId="7777777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1299210" cy="676910"/>
                <wp:effectExtent l="0" t="0" r="0" b="0"/>
                <wp:wrapTopAndBottom/>
                <wp:docPr id="1" name="Imag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21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12" w:type="dxa"/>
          <w:tcBorders>
            <w:top w:val="single" w:color="000000" w:sz="4" w:space="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Pr="006D1C88" w:rsidR="009E7AC4" w:rsidRDefault="009E7AC4" w14:paraId="1894AB34" wp14:textId="77777777">
          <w:pPr>
            <w:pStyle w:val="Standard"/>
            <w:snapToGrid w:val="0"/>
            <w:jc w:val="center"/>
            <w:rPr>
              <w:lang w:val="it-IT"/>
            </w:rPr>
          </w:pPr>
          <w:r w:rsidRPr="006D1C88">
            <w:rPr>
              <w:rStyle w:val="Internetlink"/>
              <w:color w:val="000000"/>
              <w:sz w:val="20"/>
              <w:szCs w:val="20"/>
              <w:u w:val="none"/>
              <w:lang w:val="it-IT"/>
            </w:rPr>
            <w:t>Adresa: Reisa Džemaludina Čauševića 1, 71 000 Sarajevo</w:t>
          </w:r>
        </w:p>
        <w:p w:rsidRPr="006D1C88" w:rsidR="009E7AC4" w:rsidRDefault="009E7AC4" w14:paraId="51714F93" wp14:textId="77777777">
          <w:pPr>
            <w:pStyle w:val="Standard"/>
            <w:snapToGrid w:val="0"/>
            <w:jc w:val="center"/>
            <w:rPr>
              <w:lang w:val="it-IT"/>
            </w:rPr>
          </w:pPr>
          <w:r w:rsidRPr="006D1C88">
            <w:rPr>
              <w:rStyle w:val="Internetlink"/>
              <w:color w:val="000000"/>
              <w:sz w:val="20"/>
              <w:szCs w:val="20"/>
              <w:u w:val="none"/>
              <w:lang w:val="it-IT"/>
            </w:rPr>
            <w:t>Tel: + 387 (0) 33 562-122, Fax: + 387 (0) 33 562-226</w:t>
          </w:r>
        </w:p>
        <w:p w:rsidRPr="006D1C88" w:rsidR="009E7AC4" w:rsidRDefault="009E7AC4" w14:paraId="09DEC3F7" wp14:textId="77777777">
          <w:pPr>
            <w:pStyle w:val="Standard"/>
            <w:snapToGrid w:val="0"/>
            <w:jc w:val="center"/>
            <w:rPr>
              <w:lang w:val="it-IT"/>
            </w:rPr>
          </w:pPr>
          <w:r w:rsidRPr="006D1C88">
            <w:rPr>
              <w:rStyle w:val="Internetlink"/>
              <w:color w:val="000000"/>
              <w:sz w:val="20"/>
              <w:szCs w:val="20"/>
              <w:u w:val="none"/>
              <w:lang w:val="it-IT"/>
            </w:rPr>
            <w:t xml:space="preserve">Web: </w:t>
          </w:r>
          <w:hyperlink w:history="1" r:id="rId2">
            <w:r w:rsidRPr="006D1C88">
              <w:rPr>
                <w:rStyle w:val="Internetlink"/>
                <w:sz w:val="20"/>
                <w:szCs w:val="20"/>
                <w:lang w:val="it-IT"/>
              </w:rPr>
              <w:t>http://mp.ks.gov.ba</w:t>
            </w:r>
          </w:hyperlink>
          <w:r w:rsidRPr="006D1C88">
            <w:rPr>
              <w:rStyle w:val="Internetlink"/>
              <w:color w:val="000000"/>
              <w:sz w:val="20"/>
              <w:szCs w:val="20"/>
              <w:u w:val="none"/>
              <w:lang w:val="it-IT"/>
            </w:rPr>
            <w:t>, E-mail: mp@mp.ks.gov.ba</w:t>
          </w:r>
        </w:p>
      </w:tc>
      <w:tc>
        <w:tcPr>
          <w:tcW w:w="2240" w:type="dxa"/>
          <w:tcBorders>
            <w:top w:val="single" w:color="000000" w:sz="4" w:space="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E7AC4" w:rsidRDefault="009E7AC4" w14:paraId="41886FFC" wp14:textId="77777777">
          <w:pPr>
            <w:pStyle w:val="Standard"/>
            <w:snapToGrid w:val="0"/>
            <w:spacing w:before="60"/>
            <w:jc w:val="center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 xmlns:wp14="http://schemas.microsoft.com/office/word/2010/wordml" w:rsidR="009E7AC4" w:rsidRDefault="009E7AC4" w14:paraId="62486C05" wp14:textId="77777777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3F0665" w:rsidRDefault="003F0665" w14:paraId="3461D779" wp14:textId="77777777"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3F0665" w:rsidRDefault="003F0665" w14:paraId="3CF2D8B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9E7AC4" w:rsidRDefault="009E7AC4" w14:paraId="1FC39945" wp14:textId="77777777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615" w:type="dxa"/>
      <w:tblInd w:w="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45"/>
      <w:gridCol w:w="1200"/>
      <w:gridCol w:w="4170"/>
    </w:tblGrid>
    <w:tr xmlns:wp14="http://schemas.microsoft.com/office/word/2010/wordml" w:rsidR="009E7AC4" w14:paraId="6C26F0F1" wp14:textId="77777777">
      <w:tblPrEx>
        <w:tblCellMar>
          <w:top w:w="0" w:type="dxa"/>
          <w:bottom w:w="0" w:type="dxa"/>
        </w:tblCellMar>
      </w:tblPrEx>
      <w:trPr>
        <w:trHeight w:val="1300"/>
      </w:trPr>
      <w:tc>
        <w:tcPr>
          <w:tcW w:w="42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Pr="006D1C88" w:rsidR="009E7AC4" w:rsidRDefault="009E7AC4" w14:paraId="1D5DE15F" wp14:textId="77777777">
          <w:pPr>
            <w:pStyle w:val="Header"/>
            <w:jc w:val="right"/>
            <w:rPr>
              <w:lang w:val="it-IT"/>
            </w:rPr>
          </w:pPr>
          <w:r w:rsidRPr="006D1C88">
            <w:rPr>
              <w:lang w:val="it-IT"/>
            </w:rPr>
            <w:t>Bosna i Hercegovina</w:t>
          </w:r>
        </w:p>
        <w:p w:rsidRPr="006D1C88" w:rsidR="009E7AC4" w:rsidRDefault="009E7AC4" w14:paraId="51804A7B" wp14:textId="77777777">
          <w:pPr>
            <w:pStyle w:val="Header"/>
            <w:jc w:val="right"/>
            <w:rPr>
              <w:lang w:val="it-IT"/>
            </w:rPr>
          </w:pPr>
          <w:r w:rsidRPr="006D1C88">
            <w:rPr>
              <w:lang w:val="it-IT"/>
            </w:rPr>
            <w:t>Federacija Bosne i Hercegovine</w:t>
          </w:r>
        </w:p>
        <w:p w:rsidR="009E7AC4" w:rsidRDefault="009E7AC4" w14:paraId="7D565E33" wp14:textId="77777777">
          <w:pPr>
            <w:pStyle w:val="Header"/>
            <w:jc w:val="right"/>
          </w:pPr>
          <w:r w:rsidRPr="006D1C88">
            <w:rPr>
              <w:lang w:val="it-IT"/>
            </w:rPr>
            <w:t xml:space="preserve">                     </w:t>
          </w:r>
          <w:r w:rsidRPr="006D1C88">
            <w:rPr>
              <w:b/>
              <w:bCs/>
              <w:lang w:val="it-IT"/>
            </w:rPr>
            <w:t xml:space="preserve"> </w:t>
          </w:r>
          <w:r>
            <w:rPr>
              <w:b/>
              <w:bCs/>
            </w:rPr>
            <w:t>KANTON SARAJEVO</w:t>
          </w:r>
        </w:p>
        <w:p w:rsidR="009E7AC4" w:rsidRDefault="009E7AC4" w14:paraId="6D0456B7" wp14:textId="77777777">
          <w:pPr>
            <w:pStyle w:val="Header"/>
            <w:jc w:val="right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 xml:space="preserve">            </w:t>
          </w:r>
          <w:proofErr w:type="spellStart"/>
          <w:r>
            <w:rPr>
              <w:b/>
              <w:bCs/>
              <w:lang w:val="en-US"/>
            </w:rPr>
            <w:t>Ministarstvo</w:t>
          </w:r>
          <w:proofErr w:type="spellEnd"/>
          <w:r>
            <w:rPr>
              <w:b/>
              <w:bCs/>
              <w:lang w:val="en-US"/>
            </w:rPr>
            <w:t xml:space="preserve"> </w:t>
          </w:r>
          <w:proofErr w:type="spellStart"/>
          <w:r>
            <w:rPr>
              <w:b/>
              <w:bCs/>
              <w:lang w:val="en-US"/>
            </w:rPr>
            <w:t>privrede</w:t>
          </w:r>
          <w:proofErr w:type="spellEnd"/>
        </w:p>
      </w:tc>
      <w:tc>
        <w:tcPr>
          <w:tcW w:w="12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E7AC4" w:rsidRDefault="0027615F" w14:paraId="68519141" wp14:textId="77777777">
          <w:pPr>
            <w:pStyle w:val="Header"/>
          </w:pPr>
          <w:r>
            <w:rPr>
              <w:noProof/>
            </w:rPr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03CCAF49" wp14:editId="7777777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24840" cy="785495"/>
                <wp:effectExtent l="0" t="0" r="0" b="0"/>
                <wp:wrapTopAndBottom/>
                <wp:docPr id="2" name="Image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E7AC4" w:rsidRDefault="009E7AC4" w14:paraId="3AC605D2" wp14:textId="77777777">
          <w:pPr>
            <w:pStyle w:val="Header"/>
          </w:pPr>
          <w:proofErr w:type="spellStart"/>
          <w:r>
            <w:rPr>
              <w:lang w:val="en-US"/>
            </w:rPr>
            <w:t>Босна</w:t>
          </w:r>
          <w:proofErr w:type="spellEnd"/>
          <w:r>
            <w:rPr>
              <w:lang w:val="en-US"/>
            </w:rPr>
            <w:t xml:space="preserve"> и </w:t>
          </w:r>
          <w:proofErr w:type="spellStart"/>
          <w:r>
            <w:rPr>
              <w:lang w:val="en-US"/>
            </w:rPr>
            <w:t>Херцеговина</w:t>
          </w:r>
          <w:proofErr w:type="spellEnd"/>
        </w:p>
        <w:p w:rsidR="009E7AC4" w:rsidRDefault="009E7AC4" w14:paraId="6857E439" wp14:textId="77777777">
          <w:pPr>
            <w:pStyle w:val="Header"/>
          </w:pPr>
          <w:proofErr w:type="spellStart"/>
          <w:r>
            <w:rPr>
              <w:lang w:val="en-US"/>
            </w:rPr>
            <w:t>Федерација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Босне</w:t>
          </w:r>
          <w:proofErr w:type="spellEnd"/>
          <w:r>
            <w:rPr>
              <w:lang w:val="en-US"/>
            </w:rPr>
            <w:t xml:space="preserve"> и </w:t>
          </w:r>
          <w:proofErr w:type="spellStart"/>
          <w:r>
            <w:rPr>
              <w:lang w:val="en-US"/>
            </w:rPr>
            <w:t>Херцеговине</w:t>
          </w:r>
          <w:proofErr w:type="spellEnd"/>
        </w:p>
        <w:p w:rsidR="009E7AC4" w:rsidRDefault="009E7AC4" w14:paraId="12C29E4C" wp14:textId="77777777">
          <w:pPr>
            <w:pStyle w:val="Header"/>
            <w:spacing w:after="17"/>
            <w:rPr>
              <w:b/>
              <w:bCs/>
            </w:rPr>
          </w:pPr>
          <w:r>
            <w:rPr>
              <w:b/>
              <w:bCs/>
            </w:rPr>
            <w:t>КАНТОН САРАЈЕВО</w:t>
          </w:r>
        </w:p>
        <w:p w:rsidR="009E7AC4" w:rsidRDefault="009E7AC4" w14:paraId="6C0F5CF3" wp14:textId="77777777">
          <w:pPr>
            <w:pStyle w:val="Header"/>
            <w:spacing w:after="17"/>
            <w:rPr>
              <w:b/>
              <w:bCs/>
              <w:lang w:val="en-US"/>
            </w:rPr>
          </w:pPr>
          <w:proofErr w:type="spellStart"/>
          <w:r>
            <w:rPr>
              <w:b/>
              <w:bCs/>
              <w:lang w:val="en-US"/>
            </w:rPr>
            <w:t>Министарство</w:t>
          </w:r>
          <w:proofErr w:type="spellEnd"/>
          <w:r>
            <w:rPr>
              <w:b/>
              <w:bCs/>
              <w:lang w:val="en-US"/>
            </w:rPr>
            <w:t xml:space="preserve"> </w:t>
          </w:r>
          <w:proofErr w:type="spellStart"/>
          <w:r>
            <w:rPr>
              <w:b/>
              <w:bCs/>
              <w:lang w:val="en-US"/>
            </w:rPr>
            <w:t>привреде</w:t>
          </w:r>
          <w:proofErr w:type="spellEnd"/>
        </w:p>
      </w:tc>
    </w:tr>
    <w:tr xmlns:wp14="http://schemas.microsoft.com/office/word/2010/wordml" w:rsidR="009E7AC4" w14:paraId="4ADF5C53" wp14:textId="77777777">
      <w:tblPrEx>
        <w:tblCellMar>
          <w:top w:w="0" w:type="dxa"/>
          <w:bottom w:w="0" w:type="dxa"/>
        </w:tblCellMar>
      </w:tblPrEx>
      <w:trPr>
        <w:trHeight w:val="636"/>
      </w:trPr>
      <w:tc>
        <w:tcPr>
          <w:tcW w:w="9615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tbl>
          <w:tblPr>
            <w:tblW w:w="4825" w:type="dxa"/>
            <w:tblInd w:w="2265" w:type="dxa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9E7AC4" w14:paraId="125C19E9" wp14:textId="77777777">
            <w:tblPrEx>
              <w:tblCellMar>
                <w:top w:w="0" w:type="dxa"/>
                <w:bottom w:w="0" w:type="dxa"/>
              </w:tblCellMar>
            </w:tblPrEx>
            <w:tc>
              <w:tcPr>
                <w:tcW w:w="4825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9E7AC4" w:rsidRDefault="009E7AC4" w14:paraId="6F3774D6" wp14:textId="77777777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Bosnia and Herzegovina</w:t>
                </w:r>
              </w:p>
              <w:p w:rsidR="009E7AC4" w:rsidRDefault="009E7AC4" w14:paraId="3CA1C2E8" wp14:textId="77777777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Federation of Bosnia and Herzegovina</w:t>
                </w:r>
              </w:p>
              <w:p w:rsidR="009E7AC4" w:rsidRDefault="009E7AC4" w14:paraId="0186AFB5" wp14:textId="77777777">
                <w:pPr>
                  <w:pStyle w:val="Header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:rsidR="009E7AC4" w:rsidRDefault="009E7AC4" w14:paraId="14ED4F33" wp14:textId="77777777">
                <w:pPr>
                  <w:pStyle w:val="Header"/>
                  <w:snapToGrid w:val="0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Ministry of Economy</w:t>
                </w:r>
              </w:p>
            </w:tc>
          </w:tr>
        </w:tbl>
        <w:p w:rsidR="009E7AC4" w:rsidRDefault="009E7AC4" w14:paraId="1299C43A" wp14:textId="77777777">
          <w:pPr>
            <w:pStyle w:val="Header"/>
          </w:pPr>
        </w:p>
      </w:tc>
    </w:tr>
  </w:tbl>
  <w:p xmlns:wp14="http://schemas.microsoft.com/office/word/2010/wordml" w:rsidR="009E7AC4" w:rsidRDefault="009E7AC4" w14:paraId="4DDBEF00" wp14:textId="77777777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0">
    <w:nsid w:val="dc511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22ae2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97247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ffc9d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fd38f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2F7879"/>
    <w:multiLevelType w:val="multilevel"/>
    <w:tmpl w:val="0E72ABB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1A6350F"/>
    <w:multiLevelType w:val="multilevel"/>
    <w:tmpl w:val="A344E0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78752C1"/>
    <w:multiLevelType w:val="multilevel"/>
    <w:tmpl w:val="DFEE36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BDB63C9"/>
    <w:multiLevelType w:val="multilevel"/>
    <w:tmpl w:val="B60EC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" w15:restartNumberingAfterBreak="0">
    <w:nsid w:val="21172712"/>
    <w:multiLevelType w:val="multilevel"/>
    <w:tmpl w:val="231A1688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6C50E95"/>
    <w:multiLevelType w:val="multilevel"/>
    <w:tmpl w:val="5A08549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1363827606">
    <w:abstractNumId w:val="4"/>
  </w:num>
  <w:num w:numId="2" w16cid:durableId="1102649449">
    <w:abstractNumId w:val="0"/>
  </w:num>
  <w:num w:numId="3" w16cid:durableId="603271289">
    <w:abstractNumId w:val="1"/>
  </w:num>
  <w:num w:numId="4" w16cid:durableId="1269463248">
    <w:abstractNumId w:val="3"/>
  </w:num>
  <w:num w:numId="5" w16cid:durableId="541405441">
    <w:abstractNumId w:val="2"/>
  </w:num>
  <w:num w:numId="6" w16cid:durableId="76920161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trackRevisions w:val="false"/>
  <w:defaultTabStop w:val="709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7F"/>
    <w:rsid w:val="000843B6"/>
    <w:rsid w:val="001161C1"/>
    <w:rsid w:val="00136D3A"/>
    <w:rsid w:val="00152700"/>
    <w:rsid w:val="001EE09A"/>
    <w:rsid w:val="0027615F"/>
    <w:rsid w:val="003F0665"/>
    <w:rsid w:val="00634939"/>
    <w:rsid w:val="00667D7F"/>
    <w:rsid w:val="006D1C88"/>
    <w:rsid w:val="007F7A8D"/>
    <w:rsid w:val="009E7AC4"/>
    <w:rsid w:val="00A803B0"/>
    <w:rsid w:val="00E64625"/>
    <w:rsid w:val="00F94477"/>
    <w:rsid w:val="014EB845"/>
    <w:rsid w:val="015E8F34"/>
    <w:rsid w:val="0265C281"/>
    <w:rsid w:val="02739229"/>
    <w:rsid w:val="02E30C53"/>
    <w:rsid w:val="03050713"/>
    <w:rsid w:val="03BF0ABB"/>
    <w:rsid w:val="03DFDAC0"/>
    <w:rsid w:val="0439C4CE"/>
    <w:rsid w:val="055516CA"/>
    <w:rsid w:val="072ADE1D"/>
    <w:rsid w:val="07B168F8"/>
    <w:rsid w:val="083B7C59"/>
    <w:rsid w:val="087F4F7F"/>
    <w:rsid w:val="08CAB1D8"/>
    <w:rsid w:val="09B35563"/>
    <w:rsid w:val="0A6165F7"/>
    <w:rsid w:val="0AC8553C"/>
    <w:rsid w:val="0B89D317"/>
    <w:rsid w:val="0D3BD9BB"/>
    <w:rsid w:val="0D701AC0"/>
    <w:rsid w:val="0F28850D"/>
    <w:rsid w:val="0F3DB052"/>
    <w:rsid w:val="11140818"/>
    <w:rsid w:val="126CEE98"/>
    <w:rsid w:val="12E74F7F"/>
    <w:rsid w:val="134FF852"/>
    <w:rsid w:val="14AA890B"/>
    <w:rsid w:val="14DEE0A0"/>
    <w:rsid w:val="14FFBBCD"/>
    <w:rsid w:val="1548E06E"/>
    <w:rsid w:val="15BAD78C"/>
    <w:rsid w:val="15E60CAC"/>
    <w:rsid w:val="1692FBBD"/>
    <w:rsid w:val="1730455C"/>
    <w:rsid w:val="173C6A8F"/>
    <w:rsid w:val="1794EA1A"/>
    <w:rsid w:val="180ECAAB"/>
    <w:rsid w:val="19D2BC86"/>
    <w:rsid w:val="1A074BC0"/>
    <w:rsid w:val="1A4E7610"/>
    <w:rsid w:val="1B30AA91"/>
    <w:rsid w:val="1B5057E6"/>
    <w:rsid w:val="1C30449B"/>
    <w:rsid w:val="1DD63CC0"/>
    <w:rsid w:val="1E116521"/>
    <w:rsid w:val="200EDB8B"/>
    <w:rsid w:val="2097FC56"/>
    <w:rsid w:val="20D7DF35"/>
    <w:rsid w:val="21D2C7D8"/>
    <w:rsid w:val="229152FD"/>
    <w:rsid w:val="232A03B9"/>
    <w:rsid w:val="2343A253"/>
    <w:rsid w:val="23D73B19"/>
    <w:rsid w:val="251186D8"/>
    <w:rsid w:val="259328AF"/>
    <w:rsid w:val="27A5D08C"/>
    <w:rsid w:val="28FA2BA0"/>
    <w:rsid w:val="29171461"/>
    <w:rsid w:val="2920E616"/>
    <w:rsid w:val="2A258365"/>
    <w:rsid w:val="2A4427B0"/>
    <w:rsid w:val="2BD29A2F"/>
    <w:rsid w:val="2C1126D7"/>
    <w:rsid w:val="2CA55E76"/>
    <w:rsid w:val="2CD01279"/>
    <w:rsid w:val="2D016D06"/>
    <w:rsid w:val="2D39497B"/>
    <w:rsid w:val="2DD431E4"/>
    <w:rsid w:val="2E23D0F5"/>
    <w:rsid w:val="2E50B90A"/>
    <w:rsid w:val="300BCB6A"/>
    <w:rsid w:val="329CEB4F"/>
    <w:rsid w:val="33F21BC8"/>
    <w:rsid w:val="34310A1D"/>
    <w:rsid w:val="343E0F9D"/>
    <w:rsid w:val="34868E37"/>
    <w:rsid w:val="34B7B12F"/>
    <w:rsid w:val="34E158B4"/>
    <w:rsid w:val="35976E08"/>
    <w:rsid w:val="35D5A927"/>
    <w:rsid w:val="362AD157"/>
    <w:rsid w:val="377413E8"/>
    <w:rsid w:val="380FAE7A"/>
    <w:rsid w:val="38993878"/>
    <w:rsid w:val="3954D3A3"/>
    <w:rsid w:val="398C91BC"/>
    <w:rsid w:val="3A95DF27"/>
    <w:rsid w:val="3AA70D83"/>
    <w:rsid w:val="3DE41D6F"/>
    <w:rsid w:val="3E48BC7A"/>
    <w:rsid w:val="3F89ED94"/>
    <w:rsid w:val="3F9C0772"/>
    <w:rsid w:val="3FE68ACC"/>
    <w:rsid w:val="401676E9"/>
    <w:rsid w:val="40543EE4"/>
    <w:rsid w:val="405E0CE2"/>
    <w:rsid w:val="4061ED05"/>
    <w:rsid w:val="410A3543"/>
    <w:rsid w:val="419688FB"/>
    <w:rsid w:val="41A9BAD3"/>
    <w:rsid w:val="4236D68D"/>
    <w:rsid w:val="4333F8BF"/>
    <w:rsid w:val="436E88E8"/>
    <w:rsid w:val="45381FF2"/>
    <w:rsid w:val="45AAF06C"/>
    <w:rsid w:val="45BB0448"/>
    <w:rsid w:val="46350F74"/>
    <w:rsid w:val="46AA836D"/>
    <w:rsid w:val="486EAAD4"/>
    <w:rsid w:val="49031E49"/>
    <w:rsid w:val="497AE525"/>
    <w:rsid w:val="497CEF23"/>
    <w:rsid w:val="4A363656"/>
    <w:rsid w:val="4C69B123"/>
    <w:rsid w:val="4CD3000F"/>
    <w:rsid w:val="4CDCF719"/>
    <w:rsid w:val="4E8ED4BC"/>
    <w:rsid w:val="4EEC77EA"/>
    <w:rsid w:val="4EF31507"/>
    <w:rsid w:val="4FC6D90F"/>
    <w:rsid w:val="4FE2DC24"/>
    <w:rsid w:val="51E54876"/>
    <w:rsid w:val="52CA0C91"/>
    <w:rsid w:val="54C55BA3"/>
    <w:rsid w:val="5573D80D"/>
    <w:rsid w:val="560141C5"/>
    <w:rsid w:val="561CDDA3"/>
    <w:rsid w:val="564A889D"/>
    <w:rsid w:val="56D4885D"/>
    <w:rsid w:val="56DB1FAF"/>
    <w:rsid w:val="57F76BE6"/>
    <w:rsid w:val="58AF2CAA"/>
    <w:rsid w:val="59819022"/>
    <w:rsid w:val="59C53F80"/>
    <w:rsid w:val="59FC2903"/>
    <w:rsid w:val="5BE57CBE"/>
    <w:rsid w:val="5C8E81B7"/>
    <w:rsid w:val="5D1D827C"/>
    <w:rsid w:val="5D69500E"/>
    <w:rsid w:val="5D972B39"/>
    <w:rsid w:val="5FD31A57"/>
    <w:rsid w:val="5FFD962D"/>
    <w:rsid w:val="610EAD65"/>
    <w:rsid w:val="629E5451"/>
    <w:rsid w:val="638D452F"/>
    <w:rsid w:val="64646984"/>
    <w:rsid w:val="64A66BBA"/>
    <w:rsid w:val="64CDAF81"/>
    <w:rsid w:val="65A50BC5"/>
    <w:rsid w:val="66B2D495"/>
    <w:rsid w:val="66F6F101"/>
    <w:rsid w:val="69A33E81"/>
    <w:rsid w:val="69D96141"/>
    <w:rsid w:val="6B921F10"/>
    <w:rsid w:val="6C358B5F"/>
    <w:rsid w:val="6CAE2AC0"/>
    <w:rsid w:val="6CFE36A4"/>
    <w:rsid w:val="6D82FD94"/>
    <w:rsid w:val="6D847B29"/>
    <w:rsid w:val="6EEBEA5F"/>
    <w:rsid w:val="6F3EE259"/>
    <w:rsid w:val="6F44A58E"/>
    <w:rsid w:val="6FA7125E"/>
    <w:rsid w:val="701389F5"/>
    <w:rsid w:val="70869C44"/>
    <w:rsid w:val="71434E94"/>
    <w:rsid w:val="71A77CA5"/>
    <w:rsid w:val="724E9A54"/>
    <w:rsid w:val="73C733A7"/>
    <w:rsid w:val="745C5270"/>
    <w:rsid w:val="74F5874D"/>
    <w:rsid w:val="771ADD7E"/>
    <w:rsid w:val="772944C7"/>
    <w:rsid w:val="79546B10"/>
    <w:rsid w:val="7972E492"/>
    <w:rsid w:val="79F52616"/>
    <w:rsid w:val="7AEC20F7"/>
    <w:rsid w:val="7C5558CB"/>
    <w:rsid w:val="7C767E53"/>
    <w:rsid w:val="7D736E5C"/>
    <w:rsid w:val="7DF2CD4A"/>
    <w:rsid w:val="7FCDC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FDD354"/>
  <w15:docId w15:val="{CEF58031-A316-424A-9B5A-483A4EE492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Liberation Serif" w:hAnsi="Liberation Serif" w:eastAsia="SimSun" w:cs="Mangal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2"/>
      <w:szCs w:val="22"/>
      <w:lang w:eastAsia="zh-CN" w:bidi="hi-IN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Mang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Mangal"/>
      <w:sz w:val="24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ableContents" w:customStyle="1">
    <w:name w:val="Table Contents"/>
    <w:basedOn w:val="Standard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character" w:styleId="Internetlink" w:customStyle="1">
    <w:name w:val="Internet link"/>
    <w:rPr>
      <w:color w:val="0000FF"/>
      <w:u w:val="single"/>
    </w:rPr>
  </w:style>
  <w:style w:type="character" w:styleId="StrongEmphasis" w:customStyle="1">
    <w:name w:val="Strong Emphasis"/>
    <w:rPr>
      <w:b/>
      <w:bCs/>
    </w:rPr>
  </w:style>
  <w:style w:type="paragraph" w:styleId="ListParagraph">
    <w:name w:val="List Paragraph"/>
    <w:basedOn w:val="Normal"/>
    <w:pPr>
      <w:suppressAutoHyphens w:val="0"/>
      <w:spacing w:after="160" w:line="276" w:lineRule="auto"/>
      <w:ind w:left="720"/>
      <w:contextualSpacing/>
      <w:textAlignment w:val="auto"/>
    </w:pPr>
    <w:rPr>
      <w:rFonts w:ascii="Aptos" w:hAnsi="Aptos" w:eastAsia="Aptos" w:cs="Times New Roman"/>
      <w:lang w:eastAsia="en-US" w:bidi="ar-SA"/>
    </w:rPr>
  </w:style>
  <w:style w:type="character" w:styleId="Hyperlink">
    <w:name w:val="Hyperlink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152700"/>
    <w:rPr>
      <w:color w:val="605E5C"/>
      <w:shd w:val="clear" w:color="auto" w:fill="E1DFDD"/>
    </w:rPr>
  </w:style>
  <w:style w:type="numbering" w:styleId="WW8Num4" w:customStyle="1">
    <w:name w:val="WW8Num4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hyperlink" Target="https://forms.office.com/e/6WLVQ5jXDw" TargetMode="External" Id="R5a62968163ad4e5a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p.ks.gov.ba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p.ks.gov.ba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Aida Smajić</dc:creator>
  <keywords/>
  <lastModifiedBy>Aida Hodžić</lastModifiedBy>
  <revision>7</revision>
  <lastPrinted>2024-12-12T17:45:00.0000000Z</lastPrinted>
  <dcterms:created xsi:type="dcterms:W3CDTF">2024-12-24T12:58:00.0000000Z</dcterms:created>
  <dcterms:modified xsi:type="dcterms:W3CDTF">2024-12-24T14:19:10.3617314Z</dcterms:modified>
</coreProperties>
</file>