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4" w:type="dxa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55"/>
        <w:gridCol w:w="345"/>
        <w:gridCol w:w="419"/>
        <w:gridCol w:w="246"/>
        <w:gridCol w:w="158"/>
        <w:gridCol w:w="248"/>
        <w:gridCol w:w="157"/>
        <w:gridCol w:w="259"/>
        <w:gridCol w:w="123"/>
        <w:gridCol w:w="35"/>
        <w:gridCol w:w="247"/>
        <w:gridCol w:w="157"/>
        <w:gridCol w:w="246"/>
        <w:gridCol w:w="148"/>
        <w:gridCol w:w="10"/>
        <w:gridCol w:w="259"/>
        <w:gridCol w:w="157"/>
        <w:gridCol w:w="246"/>
        <w:gridCol w:w="157"/>
        <w:gridCol w:w="247"/>
        <w:gridCol w:w="157"/>
        <w:gridCol w:w="114"/>
        <w:gridCol w:w="146"/>
        <w:gridCol w:w="157"/>
        <w:gridCol w:w="113"/>
        <w:gridCol w:w="134"/>
        <w:gridCol w:w="157"/>
        <w:gridCol w:w="235"/>
        <w:gridCol w:w="157"/>
        <w:gridCol w:w="247"/>
        <w:gridCol w:w="157"/>
        <w:gridCol w:w="259"/>
        <w:gridCol w:w="157"/>
        <w:gridCol w:w="405"/>
      </w:tblGrid>
      <w:tr w:rsidR="00E21894" w14:paraId="3CEE0DB7" w14:textId="77777777" w:rsidTr="00721B4F">
        <w:trPr>
          <w:trHeight w:val="432"/>
        </w:trPr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C62C6A2" w14:textId="77777777" w:rsidR="00E21894" w:rsidRDefault="008D4D0E" w:rsidP="001773AF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privrede</w:t>
            </w:r>
            <w:proofErr w:type="spellEnd"/>
          </w:p>
        </w:tc>
        <w:tc>
          <w:tcPr>
            <w:tcW w:w="6459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6B216D" w14:textId="77777777" w:rsidR="00E21894" w:rsidRDefault="00E21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94" w14:paraId="31A326A8" w14:textId="77777777" w:rsidTr="005A2193">
        <w:trPr>
          <w:trHeight w:val="402"/>
        </w:trPr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3910B63" w14:textId="77777777" w:rsidR="00E21894" w:rsidRDefault="008D4D0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Šifra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djelatnosti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privrede</w:t>
            </w:r>
            <w:proofErr w:type="spellEnd"/>
          </w:p>
        </w:tc>
        <w:tc>
          <w:tcPr>
            <w:tcW w:w="6459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6E89A4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94" w14:paraId="5A249FDB" w14:textId="77777777" w:rsidTr="001773AF">
        <w:trPr>
          <w:trHeight w:val="327"/>
        </w:trPr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0EB8D9" w14:textId="230FD7C6" w:rsidR="00E21894" w:rsidRDefault="008D4D0E" w:rsidP="001773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poštanski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="002570FF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459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ED6310D" w14:textId="77777777" w:rsidR="00E21894" w:rsidRDefault="00E21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94" w14:paraId="17970C73" w14:textId="77777777" w:rsidTr="00721B4F">
        <w:trPr>
          <w:trHeight w:val="331"/>
        </w:trPr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15701F" w14:textId="0C734773" w:rsidR="00E21894" w:rsidRDefault="008D4D0E" w:rsidP="001773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570FF">
              <w:rPr>
                <w:rFonts w:ascii="Arial" w:hAnsi="Arial" w:cs="Arial"/>
                <w:b/>
                <w:sz w:val="20"/>
                <w:szCs w:val="20"/>
              </w:rPr>
              <w:t>vlaštenog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lica</w:t>
            </w:r>
            <w:proofErr w:type="spellEnd"/>
          </w:p>
        </w:tc>
        <w:tc>
          <w:tcPr>
            <w:tcW w:w="6459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7B2DC1" w14:textId="77777777" w:rsidR="00E21894" w:rsidRDefault="00E21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94" w14:paraId="522C3F01" w14:textId="77777777" w:rsidTr="001773AF">
        <w:trPr>
          <w:trHeight w:val="336"/>
        </w:trPr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C54842" w14:textId="77777777" w:rsidR="00E21894" w:rsidRDefault="008D4D0E" w:rsidP="001773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fax / e – mail</w:t>
            </w:r>
          </w:p>
        </w:tc>
        <w:tc>
          <w:tcPr>
            <w:tcW w:w="195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71D375" w14:textId="77777777" w:rsidR="00E21894" w:rsidRDefault="00E2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CA1449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78F3C3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94" w14:paraId="136563D1" w14:textId="77777777" w:rsidTr="00721B4F">
        <w:trPr>
          <w:trHeight w:val="403"/>
        </w:trPr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79E7ED" w14:textId="77777777" w:rsidR="00E21894" w:rsidRDefault="008D4D0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kontakt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6459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C32B6B" w14:textId="77777777" w:rsidR="00E21894" w:rsidRDefault="00E21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94" w14:paraId="518FF340" w14:textId="77777777" w:rsidTr="00721B4F">
        <w:trPr>
          <w:trHeight w:val="403"/>
        </w:trPr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B30864" w14:textId="77777777" w:rsidR="00E21894" w:rsidRDefault="008D4D0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banke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kojoj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otvoren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transakcijski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6459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55B865" w14:textId="77777777" w:rsidR="00E21894" w:rsidRDefault="00E21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94" w14:paraId="2CB70A74" w14:textId="77777777" w:rsidTr="00C52655">
        <w:trPr>
          <w:trHeight w:val="331"/>
        </w:trPr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73C222" w14:textId="6D23ED40" w:rsidR="00E21894" w:rsidRDefault="001773AF" w:rsidP="001773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D4D0E">
              <w:rPr>
                <w:rFonts w:ascii="Arial" w:hAnsi="Arial" w:cs="Arial"/>
                <w:b/>
                <w:sz w:val="20"/>
                <w:szCs w:val="20"/>
              </w:rPr>
              <w:t>računa</w:t>
            </w:r>
            <w:proofErr w:type="spellEnd"/>
            <w:r w:rsidR="008D4D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D4D0E">
              <w:rPr>
                <w:rFonts w:ascii="Arial" w:hAnsi="Arial" w:cs="Arial"/>
                <w:b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EB4AB2" w14:textId="77777777" w:rsidR="00E21894" w:rsidRDefault="00E2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9D7F49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28C738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6F95EB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1D74BC3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824731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F1E3FD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C43BCC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C36E79D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603818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54C430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F74C9E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430185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9E2707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24C1DF9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D26988C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94" w14:paraId="7FBE94EF" w14:textId="77777777" w:rsidTr="00721B4F">
        <w:trPr>
          <w:trHeight w:val="331"/>
        </w:trPr>
        <w:tc>
          <w:tcPr>
            <w:tcW w:w="41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518C495" w14:textId="77777777" w:rsidR="00E21894" w:rsidRDefault="008D4D0E"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Identifikacioni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(ID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subjekta</w:t>
            </w:r>
            <w:proofErr w:type="spellEnd"/>
          </w:p>
        </w:tc>
        <w:tc>
          <w:tcPr>
            <w:tcW w:w="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23A43B3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43ED04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E874C4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D45387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4953118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A893166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C38DB10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C38D9D0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08FB12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94BAC7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7CE4AF1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1DF9E8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092ADF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894" w14:paraId="2AC2FF2F" w14:textId="77777777" w:rsidTr="005A2193">
        <w:trPr>
          <w:trHeight w:val="828"/>
        </w:trPr>
        <w:tc>
          <w:tcPr>
            <w:tcW w:w="41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64928E" w14:textId="77777777" w:rsidR="00E21894" w:rsidRDefault="008D4D0E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Davalac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kredita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koji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podnosi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zahtjev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subvenciju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kamate</w:t>
            </w:r>
            <w:proofErr w:type="spellEnd"/>
          </w:p>
          <w:p w14:paraId="265723A2" w14:textId="77777777" w:rsidR="00E21894" w:rsidRDefault="008D4D0E">
            <w:pPr>
              <w:pStyle w:val="Default"/>
              <w:rPr>
                <w:rFonts w:ascii="Arial" w:hAnsi="Arial" w:cs="Arial"/>
                <w:i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Upisati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nazive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komercijalne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banke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kod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koje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kredit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realizovan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,  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koji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se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traži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subvencija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Ministarstva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77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FED3B7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0D19D5" w14:textId="77777777" w:rsidR="00E21894" w:rsidRDefault="00E21894">
            <w:pPr>
              <w:pStyle w:val="Heading"/>
              <w:snapToGrid w:val="0"/>
              <w:spacing w:before="140" w:after="140"/>
              <w:rPr>
                <w:rFonts w:ascii="Cambria" w:hAnsi="Cambria" w:cs="Cambria"/>
                <w:sz w:val="22"/>
                <w:szCs w:val="22"/>
                <w:lang w:val="hr-HR"/>
              </w:rPr>
            </w:pPr>
          </w:p>
        </w:tc>
        <w:tc>
          <w:tcPr>
            <w:tcW w:w="19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A4A7B7" w14:textId="77777777" w:rsidR="00E21894" w:rsidRDefault="00E21894">
            <w:pPr>
              <w:pStyle w:val="Heading"/>
              <w:snapToGrid w:val="0"/>
              <w:spacing w:before="140" w:after="140"/>
              <w:rPr>
                <w:rFonts w:ascii="Cambria" w:hAnsi="Cambria" w:cs="Cambria"/>
                <w:sz w:val="22"/>
                <w:szCs w:val="22"/>
                <w:lang w:val="hr-HR"/>
              </w:rPr>
            </w:pPr>
          </w:p>
        </w:tc>
      </w:tr>
      <w:tr w:rsidR="00E21894" w14:paraId="668815D3" w14:textId="77777777" w:rsidTr="005A2193">
        <w:trPr>
          <w:trHeight w:val="907"/>
        </w:trPr>
        <w:tc>
          <w:tcPr>
            <w:tcW w:w="41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E87E4F" w14:textId="77777777" w:rsidR="002570FF" w:rsidRDefault="008D4D0E" w:rsidP="002570FF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Visina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ukupno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odobrenih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kreditnih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sredstava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strane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davaoca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kredita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komercijalne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banke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(KM) </w:t>
            </w:r>
          </w:p>
          <w:p w14:paraId="2C1E1608" w14:textId="4910786B" w:rsidR="00E21894" w:rsidRDefault="008D4D0E" w:rsidP="002570FF">
            <w:pPr>
              <w:pStyle w:val="Default"/>
              <w:rPr>
                <w:rFonts w:ascii="Arial" w:hAnsi="Arial" w:cs="Arial"/>
                <w:i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Upisati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ukupne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iznose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pojedinačnih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kredita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koje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korisnik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traži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subvenciju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kamate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od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Ministarstva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77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3FF7B7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0EF3E8" w14:textId="77777777" w:rsidR="00E21894" w:rsidRDefault="00E21894">
            <w:pPr>
              <w:pStyle w:val="Heading"/>
              <w:snapToGrid w:val="0"/>
              <w:spacing w:before="140" w:after="140"/>
              <w:rPr>
                <w:rFonts w:ascii="Cambria" w:hAnsi="Cambria" w:cs="Cambria"/>
                <w:sz w:val="22"/>
                <w:szCs w:val="22"/>
                <w:lang w:val="hr-HR"/>
              </w:rPr>
            </w:pPr>
          </w:p>
        </w:tc>
        <w:tc>
          <w:tcPr>
            <w:tcW w:w="19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AFEF9C" w14:textId="77777777" w:rsidR="00E21894" w:rsidRDefault="00E21894">
            <w:pPr>
              <w:pStyle w:val="Heading"/>
              <w:snapToGrid w:val="0"/>
              <w:spacing w:before="140" w:after="140"/>
              <w:rPr>
                <w:rFonts w:ascii="Cambria" w:hAnsi="Cambria" w:cs="Cambria"/>
                <w:sz w:val="22"/>
                <w:szCs w:val="22"/>
                <w:lang w:val="hr-HR"/>
              </w:rPr>
            </w:pPr>
          </w:p>
        </w:tc>
      </w:tr>
      <w:tr w:rsidR="00E21894" w14:paraId="01251B30" w14:textId="77777777" w:rsidTr="005A2193">
        <w:trPr>
          <w:trHeight w:val="628"/>
        </w:trPr>
        <w:tc>
          <w:tcPr>
            <w:tcW w:w="41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BA3DE9" w14:textId="77777777" w:rsidR="00E21894" w:rsidRDefault="008D4D0E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Iznos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kredita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koji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traži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subvencija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</w:p>
          <w:p w14:paraId="3CE5C998" w14:textId="77777777" w:rsidR="00E21894" w:rsidRDefault="008D4D0E">
            <w:pPr>
              <w:pStyle w:val="Default"/>
              <w:rPr>
                <w:rFonts w:ascii="Arial" w:hAnsi="Arial" w:cs="Arial"/>
                <w:i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Upisati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iznose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pojedinačnih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kredita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koje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se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traži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subvencija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kamate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od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Ministarstva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77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739DAA" w14:textId="77777777" w:rsidR="00E21894" w:rsidRDefault="00E21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746D9B" w14:textId="77777777" w:rsidR="00E21894" w:rsidRDefault="00E21894">
            <w:pPr>
              <w:pStyle w:val="Heading"/>
              <w:snapToGrid w:val="0"/>
              <w:spacing w:before="140" w:after="140"/>
              <w:rPr>
                <w:rFonts w:ascii="Cambria" w:hAnsi="Cambria" w:cs="Cambria"/>
                <w:sz w:val="22"/>
                <w:szCs w:val="22"/>
                <w:lang w:val="hr-HR"/>
              </w:rPr>
            </w:pPr>
          </w:p>
        </w:tc>
        <w:tc>
          <w:tcPr>
            <w:tcW w:w="19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9DADE7" w14:textId="77777777" w:rsidR="00E21894" w:rsidRDefault="00E21894">
            <w:pPr>
              <w:pStyle w:val="Heading"/>
              <w:snapToGrid w:val="0"/>
              <w:spacing w:before="140" w:after="140"/>
              <w:rPr>
                <w:rFonts w:ascii="Cambria" w:hAnsi="Cambria" w:cs="Cambria"/>
                <w:sz w:val="22"/>
                <w:szCs w:val="22"/>
                <w:lang w:val="hr-HR"/>
              </w:rPr>
            </w:pPr>
          </w:p>
        </w:tc>
      </w:tr>
      <w:tr w:rsidR="00E21894" w14:paraId="555028D3" w14:textId="77777777" w:rsidTr="001773AF">
        <w:trPr>
          <w:trHeight w:val="831"/>
        </w:trPr>
        <w:tc>
          <w:tcPr>
            <w:tcW w:w="41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90B09F" w14:textId="77777777" w:rsidR="00E21894" w:rsidRDefault="008D4D0E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Visina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efektivne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kamatne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stope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kredita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(EKS)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koji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traži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subvencija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 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 %)</w:t>
            </w:r>
          </w:p>
          <w:p w14:paraId="54D46F5F" w14:textId="77777777" w:rsidR="00E21894" w:rsidRDefault="008D4D0E">
            <w:pPr>
              <w:pStyle w:val="Default"/>
              <w:rPr>
                <w:rFonts w:ascii="Arial" w:hAnsi="Arial" w:cs="Arial"/>
                <w:i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Upisati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visinu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kamatne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stope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pojedinačne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kredite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koje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korisnik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traži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subvenciju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od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Ministarstva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77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C169E9" w14:textId="77777777" w:rsidR="00E21894" w:rsidRPr="00721B4F" w:rsidRDefault="00E21894">
            <w:pPr>
              <w:pStyle w:val="Heading"/>
              <w:snapToGrid w:val="0"/>
              <w:spacing w:before="140" w:after="140"/>
            </w:pPr>
          </w:p>
        </w:tc>
        <w:tc>
          <w:tcPr>
            <w:tcW w:w="176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09026F" w14:textId="77777777" w:rsidR="00E21894" w:rsidRDefault="00E21894">
            <w:pPr>
              <w:pStyle w:val="Heading"/>
              <w:snapToGrid w:val="0"/>
              <w:spacing w:before="140" w:after="140"/>
              <w:rPr>
                <w:rFonts w:ascii="Cambria" w:hAnsi="Cambria" w:cs="Cambria"/>
                <w:sz w:val="22"/>
                <w:szCs w:val="22"/>
                <w:lang w:val="hr-HR"/>
              </w:rPr>
            </w:pPr>
          </w:p>
        </w:tc>
        <w:tc>
          <w:tcPr>
            <w:tcW w:w="19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AF40A7" w14:textId="77777777" w:rsidR="00E21894" w:rsidRDefault="00E21894">
            <w:pPr>
              <w:pStyle w:val="Heading"/>
              <w:snapToGrid w:val="0"/>
              <w:spacing w:before="140" w:after="140"/>
              <w:rPr>
                <w:rFonts w:ascii="Cambria" w:hAnsi="Cambria" w:cs="Cambria"/>
                <w:sz w:val="22"/>
                <w:szCs w:val="22"/>
                <w:lang w:val="hr-HR"/>
              </w:rPr>
            </w:pPr>
          </w:p>
        </w:tc>
      </w:tr>
      <w:tr w:rsidR="00E21894" w14:paraId="749EE5D3" w14:textId="77777777" w:rsidTr="00721B4F">
        <w:trPr>
          <w:trHeight w:val="634"/>
        </w:trPr>
        <w:tc>
          <w:tcPr>
            <w:tcW w:w="41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3AFE8A" w14:textId="77777777" w:rsidR="00E21894" w:rsidRDefault="008D4D0E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Ukupan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iznos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plaćenih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troškova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kamate</w:t>
            </w:r>
            <w:proofErr w:type="spellEnd"/>
          </w:p>
          <w:p w14:paraId="1543F6D0" w14:textId="77777777" w:rsidR="00E21894" w:rsidRDefault="008D4D0E">
            <w:pPr>
              <w:pStyle w:val="Default"/>
              <w:rPr>
                <w:rFonts w:ascii="Arial" w:hAnsi="Arial" w:cs="Arial"/>
                <w:i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Upisati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iznos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plaćenih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kamata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na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osnovu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potvrde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/a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banke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za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koje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korisnik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traži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subvenciju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Ministarstva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77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6034A5" w14:textId="77777777" w:rsidR="00E21894" w:rsidRPr="00721B4F" w:rsidRDefault="00E21894">
            <w:pPr>
              <w:pStyle w:val="Heading"/>
              <w:snapToGrid w:val="0"/>
              <w:spacing w:before="140" w:after="140"/>
            </w:pPr>
          </w:p>
        </w:tc>
        <w:tc>
          <w:tcPr>
            <w:tcW w:w="176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D088CA" w14:textId="77777777" w:rsidR="00E21894" w:rsidRDefault="00E21894">
            <w:pPr>
              <w:pStyle w:val="Heading"/>
              <w:snapToGrid w:val="0"/>
              <w:spacing w:before="140" w:after="140"/>
              <w:rPr>
                <w:rFonts w:ascii="Cambria" w:hAnsi="Cambria" w:cs="Cambria"/>
                <w:sz w:val="22"/>
                <w:szCs w:val="22"/>
                <w:lang w:val="hr-HR"/>
              </w:rPr>
            </w:pPr>
          </w:p>
        </w:tc>
        <w:tc>
          <w:tcPr>
            <w:tcW w:w="190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1C881F" w14:textId="77777777" w:rsidR="00E21894" w:rsidRDefault="00E21894">
            <w:pPr>
              <w:pStyle w:val="Heading"/>
              <w:snapToGrid w:val="0"/>
              <w:spacing w:before="140" w:after="140"/>
              <w:rPr>
                <w:rFonts w:ascii="Cambria" w:hAnsi="Cambria" w:cs="Cambria"/>
                <w:sz w:val="22"/>
                <w:szCs w:val="22"/>
                <w:lang w:val="hr-HR"/>
              </w:rPr>
            </w:pPr>
          </w:p>
        </w:tc>
      </w:tr>
      <w:tr w:rsidR="00E21894" w14:paraId="685CDEDE" w14:textId="77777777" w:rsidTr="00C52655">
        <w:trPr>
          <w:trHeight w:val="236"/>
        </w:trPr>
        <w:tc>
          <w:tcPr>
            <w:tcW w:w="3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98" w:type="dxa"/>
              <w:bottom w:w="55" w:type="dxa"/>
            </w:tcMar>
            <w:vAlign w:val="center"/>
          </w:tcPr>
          <w:p w14:paraId="0EE3C452" w14:textId="77777777" w:rsidR="00E21894" w:rsidRDefault="008D4D0E">
            <w:pPr>
              <w:pStyle w:val="Default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Namjena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kreditnih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sredstava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realizovanih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komercijalne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banke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prihvatljive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troškove</w:t>
            </w:r>
            <w:proofErr w:type="spellEnd"/>
          </w:p>
          <w:p w14:paraId="52EF2A39" w14:textId="12BAE8CB" w:rsidR="00E21894" w:rsidRDefault="008D4D0E">
            <w:pPr>
              <w:pStyle w:val="Default"/>
            </w:pPr>
            <w:r>
              <w:rPr>
                <w:rFonts w:ascii="Arial" w:hAnsi="Arial"/>
                <w:sz w:val="16"/>
                <w:szCs w:val="16"/>
              </w:rPr>
              <w:t>(pod</w:t>
            </w:r>
            <w:r w:rsidR="000F0D40">
              <w:rPr>
                <w:rFonts w:ascii="Arial" w:hAnsi="Arial"/>
                <w:sz w:val="16"/>
                <w:szCs w:val="16"/>
              </w:rPr>
              <w:t xml:space="preserve"> d - </w:t>
            </w:r>
            <w:proofErr w:type="spellStart"/>
            <w:r w:rsidR="000F0D40">
              <w:rPr>
                <w:rFonts w:ascii="Arial" w:hAnsi="Arial"/>
                <w:sz w:val="16"/>
                <w:szCs w:val="16"/>
              </w:rPr>
              <w:t>Upisati</w:t>
            </w:r>
            <w:proofErr w:type="spellEnd"/>
            <w:r w:rsidR="000F0D40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0F0D40">
              <w:rPr>
                <w:rFonts w:ascii="Arial" w:hAnsi="Arial"/>
                <w:sz w:val="16"/>
                <w:szCs w:val="16"/>
              </w:rPr>
              <w:t>namjenu</w:t>
            </w:r>
            <w:proofErr w:type="spellEnd"/>
            <w:r w:rsidR="000F0D40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kreditnih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sredstva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osnovu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koje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traži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subvencija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98" w:type="dxa"/>
              <w:bottom w:w="55" w:type="dxa"/>
            </w:tcMar>
            <w:vAlign w:val="center"/>
          </w:tcPr>
          <w:p w14:paraId="3C339B88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98" w:type="dxa"/>
              <w:bottom w:w="55" w:type="dxa"/>
            </w:tcMar>
            <w:vAlign w:val="center"/>
          </w:tcPr>
          <w:p w14:paraId="22E28D8B" w14:textId="77777777" w:rsidR="00E21894" w:rsidRDefault="008D4D0E" w:rsidP="00177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kupovina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opreme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uključujući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troškove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prevoza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montaže</w:t>
            </w:r>
            <w:proofErr w:type="spellEnd"/>
          </w:p>
        </w:tc>
      </w:tr>
      <w:tr w:rsidR="00E21894" w14:paraId="6E01B549" w14:textId="77777777" w:rsidTr="00C52655">
        <w:trPr>
          <w:trHeight w:val="236"/>
        </w:trPr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98" w:type="dxa"/>
              <w:bottom w:w="55" w:type="dxa"/>
            </w:tcMar>
            <w:vAlign w:val="center"/>
          </w:tcPr>
          <w:p w14:paraId="4DDECE87" w14:textId="77777777" w:rsidR="00E21894" w:rsidRDefault="00E21894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98" w:type="dxa"/>
              <w:bottom w:w="55" w:type="dxa"/>
            </w:tcMar>
            <w:vAlign w:val="center"/>
          </w:tcPr>
          <w:p w14:paraId="77A5EFC0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98" w:type="dxa"/>
              <w:bottom w:w="55" w:type="dxa"/>
            </w:tcMar>
            <w:vAlign w:val="center"/>
          </w:tcPr>
          <w:p w14:paraId="33EB895E" w14:textId="77777777" w:rsidR="00E21894" w:rsidRDefault="008D4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kupovina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dogradnja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izgradnja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poslovnog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prostora</w:t>
            </w:r>
            <w:proofErr w:type="spellEnd"/>
          </w:p>
        </w:tc>
      </w:tr>
      <w:tr w:rsidR="00E21894" w14:paraId="6CBB0D81" w14:textId="77777777" w:rsidTr="00C52655">
        <w:trPr>
          <w:trHeight w:val="190"/>
        </w:trPr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98" w:type="dxa"/>
              <w:bottom w:w="55" w:type="dxa"/>
            </w:tcMar>
            <w:vAlign w:val="center"/>
          </w:tcPr>
          <w:p w14:paraId="52949F10" w14:textId="77777777" w:rsidR="00E21894" w:rsidRDefault="00E21894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98" w:type="dxa"/>
              <w:bottom w:w="55" w:type="dxa"/>
            </w:tcMar>
            <w:vAlign w:val="center"/>
          </w:tcPr>
          <w:p w14:paraId="2AA7183C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98" w:type="dxa"/>
              <w:bottom w:w="55" w:type="dxa"/>
            </w:tcMar>
            <w:vAlign w:val="center"/>
          </w:tcPr>
          <w:p w14:paraId="67596D18" w14:textId="77777777" w:rsidR="00E21894" w:rsidRDefault="008D4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ulaganje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obrtna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sredstva</w:t>
            </w:r>
            <w:proofErr w:type="spellEnd"/>
          </w:p>
        </w:tc>
      </w:tr>
      <w:tr w:rsidR="00E21894" w14:paraId="74652709" w14:textId="77777777" w:rsidTr="00C52655">
        <w:trPr>
          <w:trHeight w:val="154"/>
        </w:trPr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98" w:type="dxa"/>
              <w:bottom w:w="55" w:type="dxa"/>
            </w:tcMar>
            <w:vAlign w:val="center"/>
          </w:tcPr>
          <w:p w14:paraId="5F01FB42" w14:textId="77777777" w:rsidR="00E21894" w:rsidRDefault="00E21894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98" w:type="dxa"/>
              <w:bottom w:w="55" w:type="dxa"/>
            </w:tcMar>
            <w:vAlign w:val="center"/>
          </w:tcPr>
          <w:p w14:paraId="6A10F44E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98" w:type="dxa"/>
              <w:bottom w:w="55" w:type="dxa"/>
            </w:tcMar>
            <w:vAlign w:val="center"/>
          </w:tcPr>
          <w:p w14:paraId="277952AB" w14:textId="77777777" w:rsidR="00E21894" w:rsidRDefault="00E218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894" w14:paraId="70940819" w14:textId="77777777" w:rsidTr="00C52655">
        <w:trPr>
          <w:trHeight w:val="340"/>
        </w:trPr>
        <w:tc>
          <w:tcPr>
            <w:tcW w:w="3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79777F5" w14:textId="77777777" w:rsidR="00E21894" w:rsidRDefault="008D4D0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Djelatnost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koju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subjekt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privrede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obavlja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E1DD3A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F0D123" w14:textId="77777777" w:rsidR="00E21894" w:rsidRDefault="008D4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Proizvodna</w:t>
            </w:r>
            <w:proofErr w:type="spellEnd"/>
          </w:p>
        </w:tc>
      </w:tr>
      <w:tr w:rsidR="00E21894" w14:paraId="4188740B" w14:textId="77777777" w:rsidTr="00C52655">
        <w:trPr>
          <w:trHeight w:val="340"/>
        </w:trPr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07A5DC" w14:textId="77777777" w:rsidR="00E21894" w:rsidRDefault="00E21894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72CFA7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94EE57" w14:textId="77777777" w:rsidR="00E21894" w:rsidRDefault="008D4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Proizvodno-uslužna</w:t>
            </w:r>
            <w:proofErr w:type="spellEnd"/>
          </w:p>
        </w:tc>
      </w:tr>
      <w:tr w:rsidR="00E21894" w14:paraId="44ECDAC3" w14:textId="77777777" w:rsidTr="00C52655">
        <w:trPr>
          <w:trHeight w:val="340"/>
        </w:trPr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D8AE2D" w14:textId="77777777" w:rsidR="00E21894" w:rsidRDefault="00E21894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9EC891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8142CF" w14:textId="77777777" w:rsidR="00E21894" w:rsidRDefault="008D4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Uslužna</w:t>
            </w:r>
            <w:proofErr w:type="spellEnd"/>
          </w:p>
        </w:tc>
      </w:tr>
      <w:tr w:rsidR="00E21894" w14:paraId="5FB7DF59" w14:textId="77777777" w:rsidTr="00C52655">
        <w:trPr>
          <w:trHeight w:val="340"/>
        </w:trPr>
        <w:tc>
          <w:tcPr>
            <w:tcW w:w="3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914354" w14:textId="77777777" w:rsidR="00E21894" w:rsidRDefault="008D4D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trenutno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zaposlenih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radnika</w:t>
            </w:r>
            <w:proofErr w:type="spellEnd"/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D0DB36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767D75" w14:textId="77777777" w:rsidR="00E21894" w:rsidRDefault="008D4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više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1894" w14:paraId="78F2590F" w14:textId="77777777" w:rsidTr="00C52655">
        <w:trPr>
          <w:trHeight w:val="340"/>
        </w:trPr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C003E1D" w14:textId="77777777" w:rsidR="00E21894" w:rsidRDefault="00E21894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5B9DC7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C09A74" w14:textId="77777777" w:rsidR="00E21894" w:rsidRDefault="008D4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10 - 49</w:t>
            </w:r>
          </w:p>
        </w:tc>
      </w:tr>
      <w:tr w:rsidR="00E21894" w14:paraId="6B8E9D3B" w14:textId="77777777" w:rsidTr="00C52655">
        <w:trPr>
          <w:trHeight w:val="340"/>
        </w:trPr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4F9DA6" w14:textId="77777777" w:rsidR="00E21894" w:rsidRDefault="00E21894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5F8CE4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AD11BF" w14:textId="04F6DB9D" w:rsidR="00E21894" w:rsidRDefault="008D4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E05820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</w:t>
            </w:r>
          </w:p>
        </w:tc>
      </w:tr>
      <w:tr w:rsidR="00E21894" w14:paraId="6A13398D" w14:textId="77777777" w:rsidTr="00C52655">
        <w:trPr>
          <w:trHeight w:val="340"/>
        </w:trPr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32E043" w14:textId="77777777" w:rsidR="00E21894" w:rsidRDefault="00E21894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D23FB0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E1F225" w14:textId="77777777" w:rsidR="00E21894" w:rsidRDefault="008D4D0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Tačan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zaposlenih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E21894" w14:paraId="54D3D9D5" w14:textId="77777777" w:rsidTr="00C52655">
        <w:trPr>
          <w:trHeight w:val="345"/>
        </w:trPr>
        <w:tc>
          <w:tcPr>
            <w:tcW w:w="3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93B454" w14:textId="77777777" w:rsidR="00E21894" w:rsidRDefault="008D4D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Planirana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namjena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poticajnih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grant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sredstava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odobrene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subvencije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Ministarstva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privrede</w:t>
            </w:r>
            <w:proofErr w:type="spellEnd"/>
          </w:p>
          <w:p w14:paraId="037A001E" w14:textId="77777777" w:rsidR="00E21894" w:rsidRDefault="00E218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632D47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CCE757" w14:textId="77777777" w:rsidR="00E21894" w:rsidRPr="00C52655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2655">
              <w:rPr>
                <w:rFonts w:ascii="Arial" w:hAnsi="Arial" w:cs="Arial"/>
                <w:sz w:val="20"/>
                <w:szCs w:val="20"/>
              </w:rPr>
              <w:t>Kupovina</w:t>
            </w:r>
            <w:proofErr w:type="spellEnd"/>
            <w:r w:rsidRPr="00C526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2655">
              <w:rPr>
                <w:rFonts w:ascii="Arial" w:hAnsi="Arial" w:cs="Arial"/>
                <w:sz w:val="20"/>
                <w:szCs w:val="20"/>
              </w:rPr>
              <w:t>opreme</w:t>
            </w:r>
            <w:proofErr w:type="spellEnd"/>
            <w:r w:rsidRPr="00C5265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2655">
              <w:rPr>
                <w:rFonts w:ascii="Arial" w:hAnsi="Arial" w:cs="Arial"/>
                <w:sz w:val="20"/>
                <w:szCs w:val="20"/>
              </w:rPr>
              <w:t>mašina</w:t>
            </w:r>
            <w:proofErr w:type="spellEnd"/>
            <w:r w:rsidRPr="00C52655">
              <w:rPr>
                <w:rFonts w:ascii="Arial" w:hAnsi="Arial" w:cs="Arial"/>
                <w:sz w:val="20"/>
                <w:szCs w:val="20"/>
                <w:highlight w:val="white"/>
              </w:rPr>
              <w:t xml:space="preserve"> i </w:t>
            </w:r>
            <w:proofErr w:type="spellStart"/>
            <w:r w:rsidRPr="00C52655">
              <w:rPr>
                <w:rFonts w:ascii="Arial" w:hAnsi="Arial" w:cs="Arial"/>
                <w:sz w:val="20"/>
                <w:szCs w:val="20"/>
                <w:highlight w:val="white"/>
              </w:rPr>
              <w:t>investicije</w:t>
            </w:r>
            <w:proofErr w:type="spellEnd"/>
          </w:p>
        </w:tc>
      </w:tr>
      <w:tr w:rsidR="00E21894" w14:paraId="400F97DB" w14:textId="77777777" w:rsidTr="00C52655">
        <w:trPr>
          <w:trHeight w:val="338"/>
        </w:trPr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E58A96D" w14:textId="77777777" w:rsidR="00E21894" w:rsidRDefault="00E21894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68ADC4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CDEF2A5" w14:textId="77777777" w:rsidR="00E21894" w:rsidRDefault="008D4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Ulaganje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dogradnju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adaptaciju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poslovnog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prostora</w:t>
            </w:r>
            <w:proofErr w:type="spellEnd"/>
          </w:p>
        </w:tc>
      </w:tr>
      <w:tr w:rsidR="00E21894" w14:paraId="0B868B99" w14:textId="77777777" w:rsidTr="00C52655">
        <w:trPr>
          <w:trHeight w:val="397"/>
        </w:trPr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1418666" w14:textId="77777777" w:rsidR="00E21894" w:rsidRDefault="00E21894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CDC8BA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9A60F6" w14:textId="77777777" w:rsidR="00E21894" w:rsidRDefault="008D4D0E">
            <w:pPr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NewRomanPSMT" w:hAnsi="Arial" w:cs="Times New Roman"/>
                <w:color w:val="000000"/>
                <w:sz w:val="20"/>
                <w:szCs w:val="20"/>
                <w:highlight w:val="white"/>
                <w:lang w:val="hr-HR"/>
              </w:rPr>
              <w:t>obezbjeđenje tekuće likvidnosti (navesti)</w:t>
            </w:r>
          </w:p>
        </w:tc>
      </w:tr>
      <w:tr w:rsidR="00E21894" w14:paraId="25C9ADC6" w14:textId="77777777" w:rsidTr="00C52655">
        <w:trPr>
          <w:trHeight w:val="459"/>
        </w:trPr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A611F9" w14:textId="77777777" w:rsidR="00E21894" w:rsidRDefault="00E21894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0C496F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6A0835" w14:textId="77777777" w:rsidR="00E21894" w:rsidRDefault="008D4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zapošljavanja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navesti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planirani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novih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radnika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1894" w14:paraId="7972722A" w14:textId="77777777" w:rsidTr="00C52655">
        <w:trPr>
          <w:trHeight w:val="397"/>
        </w:trPr>
        <w:tc>
          <w:tcPr>
            <w:tcW w:w="3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1C5A93" w14:textId="7C1D7965" w:rsidR="00E21894" w:rsidRDefault="008D4D0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Iznos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dosadašnjih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poticaja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strane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Ministarstva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i/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drugog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nivoa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vl</w:t>
            </w:r>
            <w:r w:rsidR="00A44799">
              <w:rPr>
                <w:rFonts w:ascii="Arial" w:hAnsi="Arial"/>
                <w:b/>
                <w:bCs/>
                <w:sz w:val="20"/>
                <w:szCs w:val="20"/>
              </w:rPr>
              <w:t>asti</w:t>
            </w:r>
            <w:proofErr w:type="spellEnd"/>
            <w:r w:rsidR="00A44799">
              <w:rPr>
                <w:rFonts w:ascii="Arial" w:hAnsi="Arial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="00A44799">
              <w:rPr>
                <w:rFonts w:ascii="Arial" w:hAnsi="Arial"/>
                <w:b/>
                <w:bCs/>
                <w:sz w:val="20"/>
                <w:szCs w:val="20"/>
              </w:rPr>
              <w:t>FBiH</w:t>
            </w:r>
            <w:proofErr w:type="spellEnd"/>
            <w:r w:rsidR="00A44799">
              <w:rPr>
                <w:rFonts w:ascii="Arial" w:hAnsi="Arial"/>
                <w:b/>
                <w:bCs/>
                <w:sz w:val="20"/>
                <w:szCs w:val="20"/>
              </w:rPr>
              <w:t xml:space="preserve"> (za period 2016-2020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godina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CB847A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9A63CAB" w14:textId="77777777" w:rsidR="00E21894" w:rsidRDefault="008D4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prijave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korisnik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poticaja</w:t>
            </w:r>
            <w:proofErr w:type="spellEnd"/>
          </w:p>
        </w:tc>
      </w:tr>
      <w:tr w:rsidR="00E21894" w14:paraId="42C87C56" w14:textId="77777777" w:rsidTr="00C52655">
        <w:trPr>
          <w:trHeight w:val="397"/>
        </w:trPr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92B3D0" w14:textId="77777777" w:rsidR="00E21894" w:rsidRDefault="00E21894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090476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FCEACD" w14:textId="77777777" w:rsidR="00E21894" w:rsidRDefault="008D4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prijave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 bio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jednom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korisnik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poticaja</w:t>
            </w:r>
            <w:proofErr w:type="spellEnd"/>
          </w:p>
        </w:tc>
      </w:tr>
      <w:tr w:rsidR="00E21894" w14:paraId="42B45DEF" w14:textId="77777777" w:rsidTr="00C52655">
        <w:trPr>
          <w:trHeight w:val="397"/>
        </w:trPr>
        <w:tc>
          <w:tcPr>
            <w:tcW w:w="3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56BC1F" w14:textId="77777777" w:rsidR="00E21894" w:rsidRDefault="00E21894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A7BB2AD" w14:textId="77777777" w:rsidR="00E21894" w:rsidRDefault="008D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826047" w14:textId="77777777" w:rsidR="00E21894" w:rsidRDefault="008D4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Podnosilac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prijave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 bio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više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korisnik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poticaja</w:t>
            </w:r>
            <w:proofErr w:type="spellEnd"/>
          </w:p>
        </w:tc>
      </w:tr>
      <w:tr w:rsidR="000F0D40" w14:paraId="5E90E093" w14:textId="77777777" w:rsidTr="00C52655">
        <w:trPr>
          <w:trHeight w:val="690"/>
        </w:trPr>
        <w:tc>
          <w:tcPr>
            <w:tcW w:w="315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1ECC57" w14:textId="1AA3CA0C" w:rsidR="000F0D40" w:rsidRPr="00046C7D" w:rsidRDefault="00C32EA1" w:rsidP="000F0D40">
            <w:pPr>
              <w:rPr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Ukoliko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podnosilac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prijave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želi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ostvariti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prednosti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prilikom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izbora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obavezan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uz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prijavu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dostaviti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ovjerenu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Izjavu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novom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zapošljavanju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</w:rPr>
              <w:t>radnika</w:t>
            </w:r>
            <w:proofErr w:type="spellEnd"/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C846102" w14:textId="14A99FB5" w:rsidR="000F0D40" w:rsidRPr="00BC29BC" w:rsidRDefault="000F0D40" w:rsidP="000F0D40">
            <w:pPr>
              <w:jc w:val="center"/>
              <w:rPr>
                <w:rFonts w:ascii="Arial" w:hAnsi="Arial" w:cs="Arial"/>
              </w:rPr>
            </w:pPr>
            <w:r w:rsidRPr="00BC29BC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6114" w:type="dxa"/>
            <w:gridSpan w:val="3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D8A52A2" w14:textId="77777777" w:rsidR="000F0D40" w:rsidRDefault="000F0D40" w:rsidP="008F2375">
            <w:pPr>
              <w:spacing w:before="240" w:after="11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white"/>
                <w:lang w:val="hr-HR"/>
              </w:rPr>
              <w:t>Subjekt će obezbijediti zaposlenje najmanje jedne osobe na period od 12 mjeseci uz uslov da prije zaključenja ugovora dostavi odgovarajuću prihvatljivu garanciju. (navesti  broj osoba).</w:t>
            </w:r>
          </w:p>
        </w:tc>
      </w:tr>
      <w:tr w:rsidR="000F0D40" w14:paraId="72447D3A" w14:textId="77777777" w:rsidTr="00C52655">
        <w:trPr>
          <w:trHeight w:val="435"/>
        </w:trPr>
        <w:tc>
          <w:tcPr>
            <w:tcW w:w="315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388D46" w14:textId="77777777" w:rsidR="000F0D40" w:rsidRDefault="000F0D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9905F7D" w14:textId="4A60A5F7" w:rsidR="000F0D40" w:rsidRPr="00BC29BC" w:rsidRDefault="000F0D40" w:rsidP="000F0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9B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14" w:type="dxa"/>
            <w:gridSpan w:val="3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AC2CEF" w14:textId="51B9F2CD" w:rsidR="000F0D40" w:rsidRPr="00E05820" w:rsidRDefault="00046C7D">
            <w:pPr>
              <w:spacing w:before="57" w:after="113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hr-HR"/>
              </w:rPr>
            </w:pPr>
            <w:r w:rsidRPr="00E05820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Podnosilac prijave nema namjeru novog zapošljavanja</w:t>
            </w:r>
          </w:p>
        </w:tc>
      </w:tr>
      <w:tr w:rsidR="004C072A" w14:paraId="12633B47" w14:textId="77777777" w:rsidTr="00C52655">
        <w:trPr>
          <w:trHeight w:val="534"/>
        </w:trPr>
        <w:tc>
          <w:tcPr>
            <w:tcW w:w="350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BC95BC" w14:textId="6EABEF2B" w:rsidR="004C072A" w:rsidRDefault="004C072A" w:rsidP="004C072A"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</w:t>
            </w:r>
            <w:proofErr w:type="spellStart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>objavljenim</w:t>
            </w:r>
            <w:proofErr w:type="spellEnd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>javnim</w:t>
            </w:r>
            <w:proofErr w:type="spellEnd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>pozivima</w:t>
            </w:r>
            <w:proofErr w:type="spellEnd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>prioritet</w:t>
            </w:r>
            <w:proofErr w:type="spellEnd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>ima</w:t>
            </w:r>
            <w:proofErr w:type="spellEnd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>prijava</w:t>
            </w:r>
            <w:proofErr w:type="spellEnd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2E3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</w:t>
            </w:r>
          </w:p>
        </w:tc>
        <w:tc>
          <w:tcPr>
            <w:tcW w:w="6114" w:type="dxa"/>
            <w:gridSpan w:val="3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C9021F" w14:textId="78D6B6BD" w:rsidR="004C072A" w:rsidRPr="00E05820" w:rsidRDefault="004C072A" w:rsidP="00D47400">
            <w:pPr>
              <w:spacing w:before="57" w:after="113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E05820">
              <w:rPr>
                <w:rFonts w:ascii="Arial" w:hAnsi="Arial" w:cs="Arial"/>
                <w:color w:val="000000"/>
                <w:kern w:val="0"/>
                <w:sz w:val="20"/>
                <w:szCs w:val="20"/>
                <w:lang w:val="hr-HR"/>
              </w:rPr>
              <w:t>Navesti tačan naziv Programa:</w:t>
            </w:r>
          </w:p>
        </w:tc>
      </w:tr>
    </w:tbl>
    <w:p w14:paraId="77044B6E" w14:textId="77777777" w:rsidR="00E21894" w:rsidRDefault="00E21894"/>
    <w:p w14:paraId="7ACEA79B" w14:textId="77777777" w:rsidR="00E21894" w:rsidRDefault="008D4D0E">
      <w:pPr>
        <w:ind w:firstLine="708"/>
        <w:jc w:val="both"/>
      </w:pPr>
      <w:proofErr w:type="spellStart"/>
      <w:r>
        <w:rPr>
          <w:rStyle w:val="CharacterStyle1"/>
          <w:rFonts w:ascii="Arial" w:hAnsi="Arial" w:cs="Arial"/>
          <w:b/>
          <w:sz w:val="20"/>
          <w:szCs w:val="20"/>
        </w:rPr>
        <w:t>Napomena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: </w:t>
      </w:r>
    </w:p>
    <w:p w14:paraId="6500CDD5" w14:textId="77777777" w:rsidR="00E21894" w:rsidRDefault="008D4D0E">
      <w:pPr>
        <w:ind w:firstLine="708"/>
        <w:jc w:val="both"/>
      </w:pPr>
      <w:proofErr w:type="spellStart"/>
      <w:r>
        <w:rPr>
          <w:rStyle w:val="CharacterStyle1"/>
          <w:rFonts w:ascii="Arial" w:hAnsi="Arial" w:cs="Arial"/>
          <w:sz w:val="20"/>
          <w:szCs w:val="20"/>
        </w:rPr>
        <w:t>Podnosilac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obavezno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popunjava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rubrike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Prijavnog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obrasca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zaokružuje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ponuđene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opcije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upita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odgovara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za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vjerodostojnost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svih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unesenih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podataka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. Na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ovaj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način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uneseni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će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uz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ostalu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dokumentaciju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koristiti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prilikom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vrednovanja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dostavljene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. </w:t>
      </w:r>
    </w:p>
    <w:p w14:paraId="6AE54D34" w14:textId="77777777" w:rsidR="00E21894" w:rsidRDefault="008D4D0E">
      <w:pPr>
        <w:ind w:firstLine="708"/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slučaju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prilikom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popunjavanja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prijavnog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obrasca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postoji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potreba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za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dodatnim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prostorom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korisnici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koji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preuzmu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obrazac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elektronskoj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formi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redove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mogu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proširivati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potrebi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dok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korisnici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koji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preuzmu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prijavni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obrazac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pisanoj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formi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u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slučaju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potrebe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mogu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koristiti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dodatni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list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papira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kojem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će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navesti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naziv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podataka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prva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kolona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koje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dopunjava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Svaki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dodatni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list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mora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biti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potpisom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pečatom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>.</w:t>
      </w:r>
    </w:p>
    <w:p w14:paraId="79CFA226" w14:textId="77777777" w:rsidR="00E21894" w:rsidRDefault="008D4D0E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ab/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Ovim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izjavljujem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pod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punom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materijalnom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krivičnom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odgovornošću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gore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navedeni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istiniti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te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da se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nakon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provedenog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postupka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Javnom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pozivu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podaci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mogu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objaviti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u “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Službenim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novinama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Kantona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Sarajevo” i web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stranici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Ministarstva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privrede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Kantona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Sarajevo.    </w:t>
      </w:r>
    </w:p>
    <w:p w14:paraId="64EB6DDA" w14:textId="77777777" w:rsidR="00580ED3" w:rsidRDefault="00580ED3" w:rsidP="000F0D40">
      <w:pPr>
        <w:spacing w:before="227"/>
        <w:jc w:val="both"/>
        <w:rPr>
          <w:rStyle w:val="CharacterStyle1"/>
          <w:rFonts w:ascii="Arial" w:hAnsi="Arial" w:cs="Arial"/>
          <w:sz w:val="20"/>
          <w:szCs w:val="20"/>
        </w:rPr>
      </w:pPr>
    </w:p>
    <w:p w14:paraId="2D8C7920" w14:textId="079B1E70" w:rsidR="00E21894" w:rsidRDefault="008D4D0E" w:rsidP="000F0D40">
      <w:pPr>
        <w:spacing w:before="227"/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Mjesto: ____________                                                                    </w:t>
      </w:r>
    </w:p>
    <w:p w14:paraId="010F9B11" w14:textId="77777777" w:rsidR="00E21894" w:rsidRDefault="008D4D0E" w:rsidP="000F0D40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MP</w:t>
      </w:r>
    </w:p>
    <w:p w14:paraId="4EBC97DE" w14:textId="77777777" w:rsidR="00E21894" w:rsidRDefault="008D4D0E" w:rsidP="000F0D40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(</w:t>
      </w:r>
      <w:proofErr w:type="spellStart"/>
      <w:proofErr w:type="gramStart"/>
      <w:r>
        <w:rPr>
          <w:rStyle w:val="CharacterStyle1"/>
          <w:rFonts w:ascii="Arial" w:hAnsi="Arial" w:cs="Arial"/>
          <w:sz w:val="20"/>
          <w:szCs w:val="20"/>
        </w:rPr>
        <w:t>ovjeriti</w:t>
      </w:r>
      <w:proofErr w:type="spellEnd"/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pečatom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>)</w:t>
      </w:r>
    </w:p>
    <w:p w14:paraId="341AFE6F" w14:textId="27817B3B" w:rsidR="00E21894" w:rsidRDefault="008D4D0E" w:rsidP="000F0D40">
      <w:pPr>
        <w:spacing w:before="283"/>
        <w:jc w:val="both"/>
        <w:rPr>
          <w:rStyle w:val="CharacterStyle1"/>
          <w:rFonts w:ascii="Arial" w:hAnsi="Arial" w:cs="Arial"/>
          <w:sz w:val="20"/>
          <w:szCs w:val="20"/>
        </w:rPr>
      </w:pPr>
      <w:proofErr w:type="gramStart"/>
      <w:r>
        <w:rPr>
          <w:rStyle w:val="CharacterStyle1"/>
          <w:rFonts w:ascii="Arial" w:hAnsi="Arial" w:cs="Arial"/>
          <w:sz w:val="20"/>
          <w:szCs w:val="20"/>
        </w:rPr>
        <w:t>Datum :_</w:t>
      </w:r>
      <w:proofErr w:type="gramEnd"/>
      <w:r>
        <w:rPr>
          <w:rStyle w:val="CharacterStyle1"/>
          <w:rFonts w:ascii="Arial" w:hAnsi="Arial" w:cs="Arial"/>
          <w:sz w:val="20"/>
          <w:szCs w:val="20"/>
        </w:rPr>
        <w:t xml:space="preserve">___________                                                                                         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Potpis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odgovorne</w:t>
      </w:r>
      <w:proofErr w:type="spellEnd"/>
      <w:r>
        <w:rPr>
          <w:rStyle w:val="CharacterStyle1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CharacterStyle1"/>
          <w:rFonts w:ascii="Arial" w:hAnsi="Arial" w:cs="Arial"/>
          <w:sz w:val="20"/>
          <w:szCs w:val="20"/>
        </w:rPr>
        <w:t>osobe</w:t>
      </w:r>
      <w:proofErr w:type="spellEnd"/>
    </w:p>
    <w:p w14:paraId="0A9FC504" w14:textId="10E2B486" w:rsidR="00E21894" w:rsidRDefault="008D4D0E">
      <w:pPr>
        <w:jc w:val="both"/>
      </w:pPr>
      <w:r>
        <w:rPr>
          <w:rStyle w:val="CharacterStyle1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__________________________</w:t>
      </w:r>
    </w:p>
    <w:sectPr w:rsidR="00E21894" w:rsidSect="002570FF">
      <w:footerReference w:type="default" r:id="rId7"/>
      <w:headerReference w:type="first" r:id="rId8"/>
      <w:footerReference w:type="first" r:id="rId9"/>
      <w:pgSz w:w="11906" w:h="16838"/>
      <w:pgMar w:top="1670" w:right="1134" w:bottom="2817" w:left="1134" w:header="1134" w:footer="1134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AC77F" w14:textId="77777777" w:rsidR="006C4B88" w:rsidRDefault="006C4B88">
      <w:r>
        <w:separator/>
      </w:r>
    </w:p>
  </w:endnote>
  <w:endnote w:type="continuationSeparator" w:id="0">
    <w:p w14:paraId="02927865" w14:textId="77777777" w:rsidR="006C4B88" w:rsidRDefault="006C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7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2748"/>
      <w:gridCol w:w="4111"/>
      <w:gridCol w:w="2756"/>
    </w:tblGrid>
    <w:tr w:rsidR="00E21894" w14:paraId="2530966B" w14:textId="77777777">
      <w:tc>
        <w:tcPr>
          <w:tcW w:w="2748" w:type="dxa"/>
          <w:tcBorders>
            <w:top w:val="single" w:sz="4" w:space="0" w:color="000001"/>
          </w:tcBorders>
          <w:shd w:val="clear" w:color="auto" w:fill="auto"/>
        </w:tcPr>
        <w:p w14:paraId="5C365D5E" w14:textId="77777777" w:rsidR="00E21894" w:rsidRDefault="008D4D0E">
          <w:pPr>
            <w:snapToGrid w:val="0"/>
            <w:spacing w:before="60"/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2D7249B1" wp14:editId="1481CFDD">
                <wp:extent cx="1207770" cy="485140"/>
                <wp:effectExtent l="0" t="0" r="0" b="0"/>
                <wp:docPr id="1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47" t="-1383" r="-1047" b="-13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CA8BF95" w14:textId="77777777" w:rsidR="00E21894" w:rsidRDefault="008D4D0E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web: http://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mp.ks.gov.ba</w:t>
          </w:r>
        </w:p>
        <w:p w14:paraId="60CA8833" w14:textId="77777777" w:rsidR="00E21894" w:rsidRDefault="008D4D0E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e-mail: mp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@mp.ks.gov.ba</w:t>
          </w:r>
        </w:p>
        <w:p w14:paraId="54D7FAE5" w14:textId="77777777" w:rsidR="00E21894" w:rsidRDefault="008D4D0E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33 562-121, + 387 (0) 33 562-122</w:t>
          </w:r>
        </w:p>
        <w:p w14:paraId="7CC11262" w14:textId="77777777" w:rsidR="00E21894" w:rsidRDefault="008D4D0E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Fax: + 387 (0) 33 562-226</w:t>
          </w:r>
        </w:p>
        <w:p w14:paraId="15EB28B9" w14:textId="77777777" w:rsidR="00E21894" w:rsidRDefault="008D4D0E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Sarajevo, </w:t>
          </w:r>
          <w:proofErr w:type="spellStart"/>
          <w:r>
            <w:rPr>
              <w:color w:val="000000"/>
              <w:sz w:val="20"/>
              <w:szCs w:val="20"/>
            </w:rPr>
            <w:t>Reisa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Čauševića</w:t>
          </w:r>
          <w:proofErr w:type="spellEnd"/>
          <w:r>
            <w:rPr>
              <w:color w:val="000000"/>
              <w:sz w:val="20"/>
              <w:szCs w:val="20"/>
            </w:rPr>
            <w:t xml:space="preserve"> 1</w:t>
          </w:r>
        </w:p>
      </w:tc>
      <w:tc>
        <w:tcPr>
          <w:tcW w:w="2756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79860311" w14:textId="77777777" w:rsidR="00E21894" w:rsidRDefault="008D4D0E">
          <w:pPr>
            <w:snapToGrid w:val="0"/>
            <w:spacing w:before="60"/>
            <w:jc w:val="center"/>
          </w:pPr>
          <w:r>
            <w:rPr>
              <w:noProof/>
              <w:lang w:val="en-US" w:eastAsia="en-US" w:bidi="ar-SA"/>
            </w:rPr>
            <w:drawing>
              <wp:anchor distT="0" distB="0" distL="0" distR="0" simplePos="0" relativeHeight="7" behindDoc="1" locked="0" layoutInCell="1" allowOverlap="1" wp14:anchorId="53100C7A" wp14:editId="29BB913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45820" cy="845820"/>
                <wp:effectExtent l="0" t="0" r="0" b="0"/>
                <wp:wrapSquare wrapText="bothSides"/>
                <wp:docPr id="2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-48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5407486F" w14:textId="77777777" w:rsidR="00E21894" w:rsidRDefault="00E218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7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2748"/>
      <w:gridCol w:w="4111"/>
      <w:gridCol w:w="2756"/>
    </w:tblGrid>
    <w:tr w:rsidR="00E21894" w14:paraId="0BEEC2C3" w14:textId="77777777">
      <w:tc>
        <w:tcPr>
          <w:tcW w:w="2748" w:type="dxa"/>
          <w:tcBorders>
            <w:top w:val="single" w:sz="4" w:space="0" w:color="000001"/>
          </w:tcBorders>
          <w:shd w:val="clear" w:color="auto" w:fill="auto"/>
        </w:tcPr>
        <w:p w14:paraId="041E3557" w14:textId="77777777" w:rsidR="00E21894" w:rsidRDefault="008D4D0E">
          <w:pPr>
            <w:snapToGrid w:val="0"/>
            <w:spacing w:before="60"/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4EE94DE7" wp14:editId="675E7CE5">
                <wp:extent cx="1207770" cy="485140"/>
                <wp:effectExtent l="0" t="0" r="0" b="0"/>
                <wp:docPr id="4" name="Image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47" t="-1383" r="-1047" b="-13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15F0EBCD" w14:textId="77777777" w:rsidR="00E21894" w:rsidRDefault="008D4D0E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web: http://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mp.ks.gov.ba</w:t>
          </w:r>
        </w:p>
        <w:p w14:paraId="5692DCDB" w14:textId="77777777" w:rsidR="00E21894" w:rsidRDefault="008D4D0E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e-mail: mp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@mp.ks.gov.ba</w:t>
          </w:r>
        </w:p>
        <w:p w14:paraId="5B2F9F0A" w14:textId="77777777" w:rsidR="00E21894" w:rsidRDefault="008D4D0E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33 562-121, + 387 (0) 33 562-122</w:t>
          </w:r>
        </w:p>
        <w:p w14:paraId="4CF52889" w14:textId="77777777" w:rsidR="00E21894" w:rsidRDefault="008D4D0E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Fax: + 387 (0) 33 562-226</w:t>
          </w:r>
        </w:p>
        <w:p w14:paraId="7420EACE" w14:textId="77777777" w:rsidR="00E21894" w:rsidRDefault="008D4D0E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Sarajevo, </w:t>
          </w:r>
          <w:proofErr w:type="spellStart"/>
          <w:r>
            <w:rPr>
              <w:color w:val="000000"/>
              <w:sz w:val="20"/>
              <w:szCs w:val="20"/>
            </w:rPr>
            <w:t>Reisa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color w:val="000000"/>
              <w:sz w:val="20"/>
              <w:szCs w:val="20"/>
            </w:rPr>
            <w:t>Čauševića</w:t>
          </w:r>
          <w:proofErr w:type="spellEnd"/>
          <w:r>
            <w:rPr>
              <w:color w:val="000000"/>
              <w:sz w:val="20"/>
              <w:szCs w:val="20"/>
            </w:rPr>
            <w:t xml:space="preserve"> 1</w:t>
          </w:r>
        </w:p>
      </w:tc>
      <w:tc>
        <w:tcPr>
          <w:tcW w:w="2756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DDCD547" w14:textId="77777777" w:rsidR="00E21894" w:rsidRDefault="008D4D0E">
          <w:pPr>
            <w:snapToGrid w:val="0"/>
            <w:spacing w:before="60"/>
            <w:jc w:val="center"/>
          </w:pPr>
          <w:r>
            <w:rPr>
              <w:noProof/>
              <w:lang w:val="en-US" w:eastAsia="en-US" w:bidi="ar-SA"/>
            </w:rPr>
            <w:drawing>
              <wp:anchor distT="0" distB="0" distL="0" distR="0" simplePos="0" relativeHeight="3" behindDoc="1" locked="0" layoutInCell="1" allowOverlap="1" wp14:anchorId="2EEA3F33" wp14:editId="6B87517B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45820" cy="845820"/>
                <wp:effectExtent l="0" t="0" r="0" b="0"/>
                <wp:wrapSquare wrapText="bothSides"/>
                <wp:docPr id="5" name="Image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-48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1B26EA2" w14:textId="77777777" w:rsidR="00E21894" w:rsidRDefault="00E218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2651C" w14:textId="77777777" w:rsidR="006C4B88" w:rsidRDefault="006C4B88">
      <w:r>
        <w:separator/>
      </w:r>
    </w:p>
  </w:footnote>
  <w:footnote w:type="continuationSeparator" w:id="0">
    <w:p w14:paraId="7CBA6D4C" w14:textId="77777777" w:rsidR="006C4B88" w:rsidRDefault="006C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7" w:type="dxa"/>
      <w:tblLook w:val="04A0" w:firstRow="1" w:lastRow="0" w:firstColumn="1" w:lastColumn="0" w:noHBand="0" w:noVBand="1"/>
    </w:tblPr>
    <w:tblGrid>
      <w:gridCol w:w="4244"/>
      <w:gridCol w:w="1200"/>
      <w:gridCol w:w="4171"/>
    </w:tblGrid>
    <w:tr w:rsidR="00E21894" w14:paraId="068C6B41" w14:textId="77777777">
      <w:tc>
        <w:tcPr>
          <w:tcW w:w="4244" w:type="dxa"/>
          <w:shd w:val="clear" w:color="auto" w:fill="auto"/>
        </w:tcPr>
        <w:p w14:paraId="66B1D532" w14:textId="77777777" w:rsidR="00E21894" w:rsidRDefault="008D4D0E">
          <w:pPr>
            <w:pStyle w:val="Header"/>
            <w:jc w:val="right"/>
          </w:pPr>
          <w:proofErr w:type="spellStart"/>
          <w:r>
            <w:t>Bosna</w:t>
          </w:r>
          <w:proofErr w:type="spellEnd"/>
          <w:r>
            <w:t xml:space="preserve"> i </w:t>
          </w:r>
          <w:proofErr w:type="spellStart"/>
          <w:r>
            <w:t>Hercegovina</w:t>
          </w:r>
          <w:proofErr w:type="spellEnd"/>
        </w:p>
        <w:p w14:paraId="4F4CCD75" w14:textId="77777777" w:rsidR="00E21894" w:rsidRDefault="008D4D0E">
          <w:pPr>
            <w:pStyle w:val="Header"/>
            <w:jc w:val="right"/>
          </w:pPr>
          <w:proofErr w:type="spellStart"/>
          <w:r>
            <w:t>Federacija</w:t>
          </w:r>
          <w:proofErr w:type="spellEnd"/>
          <w:r>
            <w:t xml:space="preserve"> </w:t>
          </w:r>
          <w:proofErr w:type="spellStart"/>
          <w:r>
            <w:t>Bosne</w:t>
          </w:r>
          <w:proofErr w:type="spellEnd"/>
          <w:r>
            <w:t xml:space="preserve"> i </w:t>
          </w:r>
          <w:proofErr w:type="spellStart"/>
          <w:r>
            <w:t>Hercegovine</w:t>
          </w:r>
          <w:proofErr w:type="spellEnd"/>
        </w:p>
      </w:tc>
      <w:tc>
        <w:tcPr>
          <w:tcW w:w="1200" w:type="dxa"/>
          <w:vMerge w:val="restart"/>
          <w:shd w:val="clear" w:color="auto" w:fill="auto"/>
        </w:tcPr>
        <w:p w14:paraId="5072E9BA" w14:textId="77777777" w:rsidR="00E21894" w:rsidRDefault="008D4D0E">
          <w:pPr>
            <w:pStyle w:val="Header"/>
          </w:pPr>
          <w:r>
            <w:rPr>
              <w:noProof/>
              <w:lang w:val="en-US" w:eastAsia="en-US" w:bidi="ar-SA"/>
            </w:rPr>
            <w:drawing>
              <wp:anchor distT="0" distB="0" distL="0" distR="0" simplePos="0" relativeHeight="2" behindDoc="1" locked="0" layoutInCell="1" allowOverlap="1" wp14:anchorId="1BBDDBB8" wp14:editId="5DA2F04B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24840" cy="785495"/>
                <wp:effectExtent l="0" t="0" r="0" b="0"/>
                <wp:wrapTopAndBottom/>
                <wp:docPr id="3" name="Imag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85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1" w:type="dxa"/>
          <w:shd w:val="clear" w:color="auto" w:fill="auto"/>
        </w:tcPr>
        <w:p w14:paraId="637D77CF" w14:textId="77777777" w:rsidR="00E21894" w:rsidRDefault="008D4D0E">
          <w:pPr>
            <w:pStyle w:val="Header"/>
          </w:pPr>
          <w:proofErr w:type="spellStart"/>
          <w:r>
            <w:t>Босна</w:t>
          </w:r>
          <w:proofErr w:type="spellEnd"/>
          <w:r>
            <w:t xml:space="preserve"> и </w:t>
          </w:r>
          <w:proofErr w:type="spellStart"/>
          <w:r>
            <w:t>Херцеговина</w:t>
          </w:r>
          <w:proofErr w:type="spellEnd"/>
        </w:p>
        <w:p w14:paraId="5F6A27F9" w14:textId="77777777" w:rsidR="00E21894" w:rsidRDefault="008D4D0E">
          <w:pPr>
            <w:pStyle w:val="Header"/>
          </w:pPr>
          <w:proofErr w:type="spellStart"/>
          <w:r>
            <w:t>Федерација</w:t>
          </w:r>
          <w:proofErr w:type="spellEnd"/>
          <w:r>
            <w:t xml:space="preserve"> </w:t>
          </w:r>
          <w:proofErr w:type="spellStart"/>
          <w:r>
            <w:t>Босне</w:t>
          </w:r>
          <w:proofErr w:type="spellEnd"/>
          <w:r>
            <w:t xml:space="preserve"> и </w:t>
          </w:r>
          <w:proofErr w:type="spellStart"/>
          <w:r>
            <w:t>Херцеговине</w:t>
          </w:r>
          <w:proofErr w:type="spellEnd"/>
        </w:p>
      </w:tc>
    </w:tr>
    <w:tr w:rsidR="00E21894" w14:paraId="025773D1" w14:textId="77777777">
      <w:trPr>
        <w:trHeight w:val="636"/>
      </w:trPr>
      <w:tc>
        <w:tcPr>
          <w:tcW w:w="4244" w:type="dxa"/>
          <w:tcBorders>
            <w:top w:val="single" w:sz="2" w:space="0" w:color="000001"/>
          </w:tcBorders>
          <w:shd w:val="clear" w:color="auto" w:fill="auto"/>
        </w:tcPr>
        <w:p w14:paraId="53FB5063" w14:textId="77777777" w:rsidR="00E21894" w:rsidRDefault="008D4D0E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6B47D382" w14:textId="77777777" w:rsidR="00E21894" w:rsidRDefault="008D4D0E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           </w:t>
          </w:r>
          <w:proofErr w:type="spellStart"/>
          <w:r>
            <w:rPr>
              <w:b/>
              <w:bCs/>
            </w:rPr>
            <w:t>Ministarstvo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privrede</w:t>
          </w:r>
          <w:proofErr w:type="spellEnd"/>
        </w:p>
      </w:tc>
      <w:tc>
        <w:tcPr>
          <w:tcW w:w="1200" w:type="dxa"/>
          <w:vMerge/>
          <w:shd w:val="clear" w:color="auto" w:fill="auto"/>
        </w:tcPr>
        <w:p w14:paraId="3D8A117F" w14:textId="77777777" w:rsidR="00E21894" w:rsidRDefault="00E21894"/>
      </w:tc>
      <w:tc>
        <w:tcPr>
          <w:tcW w:w="4171" w:type="dxa"/>
          <w:tcBorders>
            <w:top w:val="single" w:sz="2" w:space="0" w:color="000001"/>
          </w:tcBorders>
          <w:shd w:val="clear" w:color="auto" w:fill="auto"/>
        </w:tcPr>
        <w:p w14:paraId="74CE04EF" w14:textId="77777777" w:rsidR="00E21894" w:rsidRDefault="008D4D0E">
          <w:pPr>
            <w:pStyle w:val="Header"/>
            <w:spacing w:after="17"/>
            <w:rPr>
              <w:b/>
              <w:bCs/>
            </w:rPr>
          </w:pPr>
          <w:r>
            <w:rPr>
              <w:b/>
              <w:bCs/>
            </w:rPr>
            <w:t>КАНТОН САРАЈЕВО</w:t>
          </w:r>
        </w:p>
        <w:p w14:paraId="1EA02FD3" w14:textId="77777777" w:rsidR="00E21894" w:rsidRDefault="008D4D0E">
          <w:pPr>
            <w:pStyle w:val="Header"/>
            <w:spacing w:after="17"/>
            <w:rPr>
              <w:b/>
              <w:bCs/>
            </w:rPr>
          </w:pPr>
          <w:proofErr w:type="spellStart"/>
          <w:r>
            <w:rPr>
              <w:b/>
              <w:bCs/>
            </w:rPr>
            <w:t>Министарство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привреде</w:t>
          </w:r>
          <w:proofErr w:type="spellEnd"/>
        </w:p>
      </w:tc>
    </w:tr>
    <w:tr w:rsidR="00E21894" w14:paraId="45906E72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4825" w:type="dxa"/>
            <w:tblInd w:w="2265" w:type="dxa"/>
            <w:tblBorders>
              <w:bottom w:val="single" w:sz="2" w:space="0" w:color="000001"/>
              <w:insideH w:val="single" w:sz="2" w:space="0" w:color="000001"/>
            </w:tblBorders>
            <w:tblCellMar>
              <w:top w:w="55" w:type="dxa"/>
              <w:left w:w="55" w:type="dxa"/>
              <w:bottom w:w="55" w:type="dxa"/>
              <w:right w:w="55" w:type="dxa"/>
            </w:tblCellMar>
            <w:tblLook w:val="04A0" w:firstRow="1" w:lastRow="0" w:firstColumn="1" w:lastColumn="0" w:noHBand="0" w:noVBand="1"/>
          </w:tblPr>
          <w:tblGrid>
            <w:gridCol w:w="4825"/>
          </w:tblGrid>
          <w:tr w:rsidR="00E21894" w14:paraId="15847BFE" w14:textId="77777777">
            <w:tc>
              <w:tcPr>
                <w:tcW w:w="4825" w:type="dxa"/>
                <w:tcBorders>
                  <w:bottom w:val="single" w:sz="2" w:space="0" w:color="000001"/>
                </w:tcBorders>
                <w:shd w:val="clear" w:color="auto" w:fill="auto"/>
              </w:tcPr>
              <w:p w14:paraId="7002DB4F" w14:textId="77777777" w:rsidR="00E21894" w:rsidRDefault="008D4D0E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38A4635B" w14:textId="77777777" w:rsidR="00E21894" w:rsidRDefault="008D4D0E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E21894" w14:paraId="6F1304FD" w14:textId="77777777">
            <w:tc>
              <w:tcPr>
                <w:tcW w:w="4825" w:type="dxa"/>
                <w:tcBorders>
                  <w:top w:val="single" w:sz="2" w:space="0" w:color="000001"/>
                  <w:bottom w:val="single" w:sz="2" w:space="0" w:color="000001"/>
                </w:tcBorders>
                <w:shd w:val="clear" w:color="auto" w:fill="auto"/>
              </w:tcPr>
              <w:p w14:paraId="16958243" w14:textId="77777777" w:rsidR="00E21894" w:rsidRDefault="008D4D0E">
                <w:pPr>
                  <w:pStyle w:val="Header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CANTON SARAJEVO</w:t>
                </w:r>
              </w:p>
              <w:p w14:paraId="00B306A8" w14:textId="77777777" w:rsidR="00E21894" w:rsidRDefault="008D4D0E">
                <w:pPr>
                  <w:pStyle w:val="Header"/>
                  <w:snapToGrid w:val="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Ministry of Economy</w:t>
                </w:r>
              </w:p>
            </w:tc>
          </w:tr>
        </w:tbl>
        <w:p w14:paraId="47B35353" w14:textId="77777777" w:rsidR="00E21894" w:rsidRDefault="00E21894">
          <w:pPr>
            <w:pStyle w:val="Header"/>
          </w:pPr>
        </w:p>
      </w:tc>
    </w:tr>
  </w:tbl>
  <w:p w14:paraId="50E9D657" w14:textId="77777777" w:rsidR="00E21894" w:rsidRDefault="00E21894"/>
  <w:p w14:paraId="35D0BA06" w14:textId="77777777" w:rsidR="00E21894" w:rsidRDefault="008D4D0E">
    <w:pP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PRIJAVNI OBRAZAC ZA PROGRAM:</w:t>
    </w:r>
  </w:p>
  <w:p w14:paraId="237D39AB" w14:textId="77777777" w:rsidR="00E21894" w:rsidRDefault="008D4D0E">
    <w:pPr>
      <w:spacing w:after="113"/>
      <w:jc w:val="center"/>
      <w:rPr>
        <w:rFonts w:ascii="Arial" w:hAnsi="Arial"/>
        <w:b/>
        <w:bCs/>
      </w:rPr>
    </w:pPr>
    <w:bookmarkStart w:id="1" w:name="__DdeLink__7116_2506024335"/>
    <w:proofErr w:type="spellStart"/>
    <w:r>
      <w:rPr>
        <w:rFonts w:ascii="Arial" w:hAnsi="Arial"/>
        <w:b/>
        <w:bCs/>
      </w:rPr>
      <w:t>Subvencioniranje</w:t>
    </w:r>
    <w:proofErr w:type="spellEnd"/>
    <w:r>
      <w:rPr>
        <w:rFonts w:ascii="Arial" w:hAnsi="Arial"/>
        <w:b/>
        <w:bCs/>
      </w:rPr>
      <w:t xml:space="preserve"> </w:t>
    </w:r>
    <w:proofErr w:type="spellStart"/>
    <w:r>
      <w:rPr>
        <w:rFonts w:ascii="Arial" w:hAnsi="Arial"/>
        <w:b/>
        <w:bCs/>
      </w:rPr>
      <w:t>kamata</w:t>
    </w:r>
    <w:proofErr w:type="spellEnd"/>
    <w:r>
      <w:rPr>
        <w:rFonts w:ascii="Arial" w:hAnsi="Arial"/>
        <w:b/>
        <w:bCs/>
      </w:rPr>
      <w:t xml:space="preserve"> </w:t>
    </w:r>
    <w:bookmarkEnd w:id="1"/>
    <w:proofErr w:type="spellStart"/>
    <w:r>
      <w:rPr>
        <w:rFonts w:ascii="Arial" w:hAnsi="Arial"/>
        <w:b/>
        <w:bCs/>
      </w:rPr>
      <w:t>po</w:t>
    </w:r>
    <w:proofErr w:type="spellEnd"/>
    <w:r>
      <w:rPr>
        <w:rFonts w:ascii="Arial" w:hAnsi="Arial"/>
        <w:b/>
        <w:bCs/>
      </w:rPr>
      <w:t xml:space="preserve"> </w:t>
    </w:r>
    <w:proofErr w:type="spellStart"/>
    <w:r>
      <w:rPr>
        <w:rFonts w:ascii="Arial" w:hAnsi="Arial"/>
        <w:b/>
        <w:bCs/>
      </w:rPr>
      <w:t>preuzetim</w:t>
    </w:r>
    <w:proofErr w:type="spellEnd"/>
    <w:r>
      <w:rPr>
        <w:rFonts w:ascii="Arial" w:hAnsi="Arial"/>
        <w:b/>
        <w:bCs/>
      </w:rPr>
      <w:t xml:space="preserve"> </w:t>
    </w:r>
    <w:proofErr w:type="spellStart"/>
    <w:r>
      <w:rPr>
        <w:rFonts w:ascii="Arial" w:hAnsi="Arial"/>
        <w:b/>
        <w:bCs/>
      </w:rPr>
      <w:t>kreditima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4"/>
    <w:rsid w:val="00046C7D"/>
    <w:rsid w:val="000F0D40"/>
    <w:rsid w:val="001773AF"/>
    <w:rsid w:val="00220FE3"/>
    <w:rsid w:val="002570FF"/>
    <w:rsid w:val="00287B79"/>
    <w:rsid w:val="00393F08"/>
    <w:rsid w:val="004C072A"/>
    <w:rsid w:val="00580ED3"/>
    <w:rsid w:val="005A2193"/>
    <w:rsid w:val="006C4B88"/>
    <w:rsid w:val="00721B4F"/>
    <w:rsid w:val="00735852"/>
    <w:rsid w:val="00766DBF"/>
    <w:rsid w:val="008D4D0E"/>
    <w:rsid w:val="008F2375"/>
    <w:rsid w:val="00926072"/>
    <w:rsid w:val="009A3ED3"/>
    <w:rsid w:val="00A44799"/>
    <w:rsid w:val="00BC29BC"/>
    <w:rsid w:val="00C32EA1"/>
    <w:rsid w:val="00C52655"/>
    <w:rsid w:val="00C757B2"/>
    <w:rsid w:val="00D47400"/>
    <w:rsid w:val="00E05820"/>
    <w:rsid w:val="00E21894"/>
    <w:rsid w:val="00E7416B"/>
    <w:rsid w:val="00E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4B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haracterStyle1">
    <w:name w:val="Character Style 1"/>
    <w:qFormat/>
    <w:rPr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E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E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haracterStyle1">
    <w:name w:val="Character Style 1"/>
    <w:qFormat/>
    <w:rPr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E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E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Budnjo</dc:creator>
  <cp:lastModifiedBy>Sabrina Budnjo</cp:lastModifiedBy>
  <cp:revision>2</cp:revision>
  <cp:lastPrinted>2018-08-24T09:45:00Z</cp:lastPrinted>
  <dcterms:created xsi:type="dcterms:W3CDTF">2021-07-16T08:41:00Z</dcterms:created>
  <dcterms:modified xsi:type="dcterms:W3CDTF">2021-07-16T08:41:00Z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